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75" w:rsidRPr="00623375" w:rsidRDefault="00477BC7" w:rsidP="00623375">
      <w:pPr>
        <w:rPr>
          <w:rFonts w:ascii="Frutiger 65 Bold" w:hAnsi="Frutiger 65 Bold"/>
          <w:sz w:val="36"/>
          <w:szCs w:val="36"/>
        </w:rPr>
      </w:pPr>
      <w:r>
        <w:rPr>
          <w:rFonts w:ascii="Frutiger 65 Bold" w:hAnsi="Frutiger 65 Bold"/>
          <w:noProof/>
          <w:sz w:val="36"/>
          <w:szCs w:val="36"/>
        </w:rPr>
        <w:drawing>
          <wp:inline distT="0" distB="0" distL="0" distR="0">
            <wp:extent cx="1343025" cy="504825"/>
            <wp:effectExtent l="0" t="0" r="9525" b="9525"/>
            <wp:docPr id="1" name="Picture 1" descr="Description: ASCA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CA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F65D5">
        <w:rPr>
          <w:rFonts w:ascii="Frutiger 65 Bold" w:hAnsi="Frutiger 65 Bold"/>
          <w:sz w:val="36"/>
          <w:szCs w:val="36"/>
        </w:rPr>
        <w:t xml:space="preserve">  </w:t>
      </w:r>
    </w:p>
    <w:p w:rsidR="00623375" w:rsidRPr="00623375" w:rsidRDefault="00623375" w:rsidP="00623375">
      <w:pPr>
        <w:tabs>
          <w:tab w:val="right" w:leader="underscore" w:pos="8550"/>
        </w:tabs>
        <w:spacing w:line="480" w:lineRule="auto"/>
        <w:rPr>
          <w:rFonts w:ascii="Frutiger 55 Roman" w:hAnsi="Frutiger 55 Roman"/>
          <w:sz w:val="21"/>
          <w:szCs w:val="21"/>
        </w:rPr>
      </w:pPr>
    </w:p>
    <w:p w:rsidR="00623375" w:rsidRPr="00623375" w:rsidRDefault="00623375" w:rsidP="0062337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 xml:space="preserve">School Counselor: </w:t>
      </w:r>
      <w:r w:rsidR="00D04B24" w:rsidRPr="00D04B24">
        <w:rPr>
          <w:rFonts w:ascii="Frutiger 65 Bold" w:hAnsi="Frutiger 65 Bold"/>
          <w:sz w:val="21"/>
          <w:szCs w:val="21"/>
        </w:rPr>
        <w:t>Liza Reed</w:t>
      </w:r>
      <w:r w:rsidR="00D04B24">
        <w:rPr>
          <w:rFonts w:ascii="Frutiger 65 Bold" w:hAnsi="Frutiger 65 Bold"/>
          <w:sz w:val="21"/>
          <w:szCs w:val="21"/>
        </w:rPr>
        <w:t xml:space="preserve">                 </w:t>
      </w:r>
      <w:r w:rsidRPr="00623375">
        <w:rPr>
          <w:rFonts w:ascii="Frutiger 65 Bold" w:hAnsi="Frutiger 65 Bold"/>
          <w:sz w:val="21"/>
          <w:szCs w:val="21"/>
        </w:rPr>
        <w:t xml:space="preserve"> Date: </w:t>
      </w:r>
      <w:r w:rsidR="00477BC7">
        <w:rPr>
          <w:rFonts w:ascii="Frutiger 65 Bold" w:hAnsi="Frutiger 65 Bold"/>
          <w:sz w:val="21"/>
          <w:szCs w:val="21"/>
        </w:rPr>
        <w:t>TBD</w:t>
      </w:r>
    </w:p>
    <w:p w:rsidR="00DC039B" w:rsidRDefault="00623375" w:rsidP="0062337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Activity:</w:t>
      </w:r>
      <w:r w:rsidR="00DC039B">
        <w:rPr>
          <w:rFonts w:ascii="Frutiger 65 Bold" w:hAnsi="Frutiger 65 Bold"/>
          <w:sz w:val="21"/>
          <w:szCs w:val="21"/>
        </w:rPr>
        <w:t xml:space="preserve"> </w:t>
      </w:r>
      <w:r w:rsidR="00DC039B" w:rsidRPr="00DD2E8B">
        <w:rPr>
          <w:rFonts w:ascii="Frutiger 65 Bold" w:hAnsi="Frutiger 65 Bold"/>
          <w:b/>
          <w:sz w:val="21"/>
          <w:szCs w:val="21"/>
        </w:rPr>
        <w:t xml:space="preserve">Relationship </w:t>
      </w:r>
      <w:r w:rsidR="005C7C16" w:rsidRPr="00DD2E8B">
        <w:rPr>
          <w:rFonts w:ascii="Frutiger 65 Bold" w:hAnsi="Frutiger 65 Bold"/>
          <w:b/>
          <w:sz w:val="21"/>
          <w:szCs w:val="21"/>
        </w:rPr>
        <w:t>Recipe</w:t>
      </w:r>
      <w:r w:rsidR="005C7C16">
        <w:rPr>
          <w:rFonts w:ascii="Frutiger 65 Bold" w:hAnsi="Frutiger 65 Bold"/>
          <w:sz w:val="21"/>
          <w:szCs w:val="21"/>
        </w:rPr>
        <w:t xml:space="preserve"> </w:t>
      </w:r>
    </w:p>
    <w:p w:rsidR="00623375" w:rsidRPr="00623375" w:rsidRDefault="00623375" w:rsidP="0062337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Grade(s):</w:t>
      </w:r>
      <w:r w:rsidR="00DC039B">
        <w:rPr>
          <w:rFonts w:ascii="Frutiger 65 Bold" w:hAnsi="Frutiger 65 Bold"/>
          <w:sz w:val="21"/>
          <w:szCs w:val="21"/>
        </w:rPr>
        <w:t xml:space="preserve"> 1</w:t>
      </w:r>
      <w:r w:rsidR="00DC039B" w:rsidRPr="00DC039B">
        <w:rPr>
          <w:rFonts w:ascii="Frutiger 65 Bold" w:hAnsi="Frutiger 65 Bold"/>
          <w:sz w:val="21"/>
          <w:szCs w:val="21"/>
          <w:vertAlign w:val="superscript"/>
        </w:rPr>
        <w:t>st</w:t>
      </w:r>
      <w:r w:rsidR="00DC039B">
        <w:rPr>
          <w:rFonts w:ascii="Frutiger 65 Bold" w:hAnsi="Frutiger 65 Bold"/>
          <w:sz w:val="21"/>
          <w:szCs w:val="21"/>
        </w:rPr>
        <w:t xml:space="preserve"> and 2</w:t>
      </w:r>
      <w:r w:rsidR="00DC039B" w:rsidRPr="00DC039B">
        <w:rPr>
          <w:rFonts w:ascii="Frutiger 65 Bold" w:hAnsi="Frutiger 65 Bold"/>
          <w:sz w:val="21"/>
          <w:szCs w:val="21"/>
          <w:vertAlign w:val="superscript"/>
        </w:rPr>
        <w:t>nd</w:t>
      </w:r>
      <w:r w:rsidR="00DC039B">
        <w:rPr>
          <w:rFonts w:ascii="Frutiger 65 Bold" w:hAnsi="Frutiger 65 Bold"/>
          <w:sz w:val="21"/>
          <w:szCs w:val="21"/>
        </w:rPr>
        <w:t xml:space="preserve"> </w:t>
      </w:r>
    </w:p>
    <w:p w:rsidR="00623375" w:rsidRDefault="00623375" w:rsidP="0062337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 xml:space="preserve">ASCA Student Standards (Domain/Standard/Competencies): </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PS: A1.4 Understand change is a part of growth </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PS: A1.5 Identify and express feelings </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PS: A1.6 Distinguish between appropriate and inappropriate behavior</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PS: A1.11 Identify and discuss changing personal and social roles </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PS: A2.2 Respect alternative points of view</w:t>
      </w:r>
    </w:p>
    <w:p w:rsidR="00DC039B" w:rsidRDefault="00DC039B"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PS: A2.3 Recognize, accept and appreciate ethnic and cultural diversity</w:t>
      </w:r>
    </w:p>
    <w:p w:rsidR="003A58E5" w:rsidRDefault="003A58E5"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PS: A2. 6 Use effective communication skills </w:t>
      </w:r>
    </w:p>
    <w:p w:rsidR="003A58E5" w:rsidRDefault="003A58E5" w:rsidP="00DC039B">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PS: A2. 8 Learn how to make and keep friends </w:t>
      </w:r>
    </w:p>
    <w:p w:rsidR="003A58E5" w:rsidRDefault="003A58E5" w:rsidP="00623375">
      <w:pPr>
        <w:tabs>
          <w:tab w:val="right" w:leader="underscore" w:pos="8550"/>
        </w:tabs>
        <w:spacing w:line="360" w:lineRule="auto"/>
        <w:rPr>
          <w:rFonts w:ascii="Frutiger 65 Bold" w:hAnsi="Frutiger 65 Bold"/>
          <w:sz w:val="21"/>
          <w:szCs w:val="21"/>
        </w:rPr>
      </w:pPr>
    </w:p>
    <w:p w:rsidR="00C1157D" w:rsidRDefault="00C1157D" w:rsidP="00623375">
      <w:pPr>
        <w:tabs>
          <w:tab w:val="right" w:leader="underscore" w:pos="8550"/>
        </w:tabs>
        <w:spacing w:line="360" w:lineRule="auto"/>
        <w:rPr>
          <w:rFonts w:ascii="Frutiger 65 Bold" w:hAnsi="Frutiger 65 Bold"/>
          <w:sz w:val="21"/>
          <w:szCs w:val="21"/>
        </w:rPr>
      </w:pPr>
      <w:r>
        <w:rPr>
          <w:rFonts w:ascii="Frutiger 65 Bold" w:hAnsi="Frutiger 65 Bold"/>
          <w:sz w:val="21"/>
          <w:szCs w:val="21"/>
        </w:rPr>
        <w:t xml:space="preserve">Illinois Social Emotional Learning </w:t>
      </w:r>
      <w:r w:rsidR="006919F4">
        <w:rPr>
          <w:rFonts w:ascii="Frutiger 65 Bold" w:hAnsi="Frutiger 65 Bold"/>
          <w:sz w:val="21"/>
          <w:szCs w:val="21"/>
        </w:rPr>
        <w:t>Standards</w:t>
      </w:r>
      <w:r>
        <w:rPr>
          <w:rFonts w:ascii="Frutiger 65 Bold" w:hAnsi="Frutiger 65 Bold"/>
          <w:sz w:val="21"/>
          <w:szCs w:val="21"/>
        </w:rPr>
        <w:t>:</w:t>
      </w:r>
    </w:p>
    <w:p w:rsidR="00C1157D" w:rsidRDefault="00C1157D" w:rsidP="0070041D">
      <w:pPr>
        <w:tabs>
          <w:tab w:val="right" w:leader="underscore" w:pos="8550"/>
        </w:tabs>
        <w:contextualSpacing/>
        <w:rPr>
          <w:rFonts w:ascii="Frutiger 65 Bold" w:hAnsi="Frutiger 65 Bold"/>
          <w:sz w:val="21"/>
          <w:szCs w:val="21"/>
        </w:rPr>
      </w:pPr>
      <w:proofErr w:type="gramStart"/>
      <w:r>
        <w:rPr>
          <w:rFonts w:ascii="Frutiger 65 Bold" w:hAnsi="Frutiger 65 Bold"/>
          <w:sz w:val="21"/>
          <w:szCs w:val="21"/>
        </w:rPr>
        <w:t>1A.1b. Demonstrate control of impulsive behavior.</w:t>
      </w:r>
      <w:proofErr w:type="gramEnd"/>
      <w:r>
        <w:rPr>
          <w:rFonts w:ascii="Frutiger 65 Bold" w:hAnsi="Frutiger 65 Bold"/>
          <w:sz w:val="21"/>
          <w:szCs w:val="21"/>
        </w:rPr>
        <w:t xml:space="preserve"> </w:t>
      </w:r>
    </w:p>
    <w:p w:rsidR="00C1157D" w:rsidRDefault="00C1157D" w:rsidP="0070041D">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2A.1a. Recognize that others may experience situations differently from </w:t>
      </w:r>
      <w:proofErr w:type="spellStart"/>
      <w:r>
        <w:rPr>
          <w:rFonts w:ascii="Frutiger 65 Bold" w:hAnsi="Frutiger 65 Bold"/>
          <w:sz w:val="21"/>
          <w:szCs w:val="21"/>
        </w:rPr>
        <w:t>onself</w:t>
      </w:r>
      <w:proofErr w:type="spellEnd"/>
      <w:r>
        <w:rPr>
          <w:rFonts w:ascii="Frutiger 65 Bold" w:hAnsi="Frutiger 65 Bold"/>
          <w:sz w:val="21"/>
          <w:szCs w:val="21"/>
        </w:rPr>
        <w:t xml:space="preserve">. </w:t>
      </w:r>
    </w:p>
    <w:p w:rsidR="00C1157D" w:rsidRDefault="00C1157D" w:rsidP="0070041D">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2A.1b. Use listening skills to identify the feelings and perspectives of others. </w:t>
      </w:r>
    </w:p>
    <w:p w:rsidR="00C1157D" w:rsidRDefault="00C1157D" w:rsidP="0070041D">
      <w:pPr>
        <w:tabs>
          <w:tab w:val="right" w:leader="underscore" w:pos="8550"/>
        </w:tabs>
        <w:contextualSpacing/>
        <w:rPr>
          <w:rFonts w:ascii="Frutiger 65 Bold" w:hAnsi="Frutiger 65 Bold"/>
          <w:sz w:val="21"/>
          <w:szCs w:val="21"/>
        </w:rPr>
      </w:pPr>
      <w:proofErr w:type="gramStart"/>
      <w:r>
        <w:rPr>
          <w:rFonts w:ascii="Frutiger 65 Bold" w:hAnsi="Frutiger 65 Bold"/>
          <w:sz w:val="21"/>
          <w:szCs w:val="21"/>
        </w:rPr>
        <w:t>2C.1a. Identify ways to work and play well with others.</w:t>
      </w:r>
      <w:proofErr w:type="gramEnd"/>
    </w:p>
    <w:p w:rsidR="00C1157D" w:rsidRDefault="00C1157D" w:rsidP="0070041D">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2C.1b. Demonstrate appropriate social and classroom behavior. </w:t>
      </w:r>
    </w:p>
    <w:p w:rsidR="00C1157D" w:rsidRDefault="00C1157D" w:rsidP="0070041D">
      <w:pPr>
        <w:tabs>
          <w:tab w:val="right" w:leader="underscore" w:pos="8550"/>
        </w:tabs>
        <w:contextualSpacing/>
        <w:rPr>
          <w:rFonts w:ascii="Frutiger 65 Bold" w:hAnsi="Frutiger 65 Bold"/>
          <w:sz w:val="21"/>
          <w:szCs w:val="21"/>
        </w:rPr>
      </w:pPr>
      <w:r>
        <w:rPr>
          <w:rFonts w:ascii="Frutiger 65 Bold" w:hAnsi="Frutiger 65 Bold"/>
          <w:sz w:val="21"/>
          <w:szCs w:val="21"/>
        </w:rPr>
        <w:t xml:space="preserve">3B.1b. Make positive choices when interacting with classmates. </w:t>
      </w:r>
    </w:p>
    <w:p w:rsidR="00C1157D" w:rsidRDefault="00C1157D" w:rsidP="00623375">
      <w:pPr>
        <w:tabs>
          <w:tab w:val="right" w:leader="underscore" w:pos="8550"/>
        </w:tabs>
        <w:spacing w:line="360" w:lineRule="auto"/>
        <w:rPr>
          <w:rFonts w:ascii="Frutiger 65 Bold" w:hAnsi="Frutiger 65 Bold"/>
          <w:sz w:val="21"/>
          <w:szCs w:val="21"/>
        </w:rPr>
      </w:pPr>
    </w:p>
    <w:p w:rsidR="00623375" w:rsidRPr="00623375" w:rsidRDefault="00DC039B" w:rsidP="00623375">
      <w:pPr>
        <w:tabs>
          <w:tab w:val="right" w:leader="underscore" w:pos="8550"/>
        </w:tabs>
        <w:spacing w:line="360" w:lineRule="auto"/>
        <w:rPr>
          <w:rFonts w:ascii="Frutiger 65 Bold" w:hAnsi="Frutiger 65 Bold"/>
          <w:sz w:val="21"/>
          <w:szCs w:val="21"/>
        </w:rPr>
      </w:pPr>
      <w:r>
        <w:rPr>
          <w:rFonts w:ascii="Frutiger 65 Bold" w:hAnsi="Frutiger 65 Bold"/>
          <w:sz w:val="21"/>
          <w:szCs w:val="21"/>
        </w:rPr>
        <w:t>L</w:t>
      </w:r>
      <w:r w:rsidR="00623375" w:rsidRPr="00623375">
        <w:rPr>
          <w:rFonts w:ascii="Frutiger 65 Bold" w:hAnsi="Frutiger 65 Bold"/>
          <w:sz w:val="21"/>
          <w:szCs w:val="21"/>
        </w:rPr>
        <w:t>earning Objective(s):</w:t>
      </w:r>
    </w:p>
    <w:p w:rsidR="00243865" w:rsidRPr="007F4959" w:rsidRDefault="00623375" w:rsidP="00243865">
      <w:pPr>
        <w:pStyle w:val="NoSpacing"/>
        <w:contextualSpacing/>
        <w:rPr>
          <w:rFonts w:ascii="Georgia" w:hAnsi="Georgia" w:cs="Arial"/>
          <w:szCs w:val="20"/>
        </w:rPr>
      </w:pPr>
      <w:r w:rsidRPr="00623375">
        <w:rPr>
          <w:rFonts w:ascii="Frutiger 55 Roman" w:hAnsi="Frutiger 55 Roman"/>
          <w:sz w:val="21"/>
          <w:szCs w:val="21"/>
        </w:rPr>
        <w:t>1.</w:t>
      </w:r>
      <w:r w:rsidR="00CE77D5">
        <w:rPr>
          <w:rFonts w:ascii="Frutiger 55 Roman" w:hAnsi="Frutiger 55 Roman"/>
          <w:sz w:val="21"/>
          <w:szCs w:val="21"/>
        </w:rPr>
        <w:t xml:space="preserve"> </w:t>
      </w:r>
      <w:r w:rsidR="0041497F">
        <w:rPr>
          <w:rFonts w:ascii="Frutiger 55 Roman" w:hAnsi="Frutiger 55 Roman"/>
          <w:sz w:val="21"/>
          <w:szCs w:val="21"/>
        </w:rPr>
        <w:t>Students will be able to l</w:t>
      </w:r>
      <w:r w:rsidR="00243865">
        <w:rPr>
          <w:rFonts w:ascii="Frutiger 55 Roman" w:hAnsi="Frutiger 55 Roman"/>
          <w:sz w:val="21"/>
          <w:szCs w:val="21"/>
        </w:rPr>
        <w:t>ist and describe interpersonal skills that are benefici</w:t>
      </w:r>
      <w:r w:rsidR="00477BC7">
        <w:rPr>
          <w:rFonts w:ascii="Frutiger 55 Roman" w:hAnsi="Frutiger 55 Roman"/>
          <w:sz w:val="21"/>
          <w:szCs w:val="21"/>
        </w:rPr>
        <w:t>al in relationships with peers</w:t>
      </w:r>
      <w:r w:rsidR="00243865">
        <w:rPr>
          <w:rFonts w:ascii="Frutiger 55 Roman" w:hAnsi="Frutiger 55 Roman"/>
          <w:sz w:val="21"/>
          <w:szCs w:val="21"/>
        </w:rPr>
        <w:t xml:space="preserve"> and adults. </w:t>
      </w:r>
    </w:p>
    <w:p w:rsidR="00623375" w:rsidRPr="00623375" w:rsidRDefault="00623375" w:rsidP="00243865">
      <w:pPr>
        <w:tabs>
          <w:tab w:val="right" w:leader="underscore" w:pos="8550"/>
        </w:tabs>
        <w:contextualSpacing/>
        <w:rPr>
          <w:rFonts w:ascii="Frutiger 55 Roman" w:hAnsi="Frutiger 55 Roman"/>
          <w:sz w:val="21"/>
          <w:szCs w:val="21"/>
        </w:rPr>
      </w:pPr>
      <w:r w:rsidRPr="00623375">
        <w:rPr>
          <w:rFonts w:ascii="Frutiger 55 Roman" w:hAnsi="Frutiger 55 Roman"/>
          <w:sz w:val="21"/>
          <w:szCs w:val="21"/>
        </w:rPr>
        <w:t>2.</w:t>
      </w:r>
      <w:r w:rsidR="00243865">
        <w:rPr>
          <w:rFonts w:ascii="Frutiger 55 Roman" w:hAnsi="Frutiger 55 Roman"/>
          <w:sz w:val="21"/>
          <w:szCs w:val="21"/>
        </w:rPr>
        <w:t xml:space="preserve"> </w:t>
      </w:r>
      <w:r w:rsidR="0041497F">
        <w:rPr>
          <w:rFonts w:ascii="Frutiger 55 Roman" w:hAnsi="Frutiger 55 Roman"/>
          <w:sz w:val="21"/>
          <w:szCs w:val="21"/>
        </w:rPr>
        <w:t>Students will be able to c</w:t>
      </w:r>
      <w:r w:rsidR="00243865">
        <w:rPr>
          <w:rFonts w:ascii="Frutiger 55 Roman" w:hAnsi="Frutiger 55 Roman"/>
          <w:sz w:val="21"/>
          <w:szCs w:val="21"/>
        </w:rPr>
        <w:t>reate a personal recipe for interpersonal skills that best go together to build a successful relationship.</w:t>
      </w:r>
    </w:p>
    <w:p w:rsidR="00623375" w:rsidRPr="00623375" w:rsidRDefault="00623375" w:rsidP="00243865">
      <w:pPr>
        <w:tabs>
          <w:tab w:val="right" w:leader="underscore" w:pos="8550"/>
        </w:tabs>
        <w:contextualSpacing/>
        <w:rPr>
          <w:rFonts w:ascii="Frutiger 55 Roman" w:hAnsi="Frutiger 55 Roman"/>
          <w:sz w:val="21"/>
          <w:szCs w:val="21"/>
        </w:rPr>
      </w:pPr>
      <w:r w:rsidRPr="00623375">
        <w:rPr>
          <w:rFonts w:ascii="Frutiger 55 Roman" w:hAnsi="Frutiger 55 Roman"/>
          <w:sz w:val="21"/>
          <w:szCs w:val="21"/>
        </w:rPr>
        <w:t>3.</w:t>
      </w:r>
      <w:r w:rsidR="00243865">
        <w:rPr>
          <w:rFonts w:ascii="Frutiger 55 Roman" w:hAnsi="Frutiger 55 Roman"/>
          <w:sz w:val="21"/>
          <w:szCs w:val="21"/>
        </w:rPr>
        <w:t xml:space="preserve"> </w:t>
      </w:r>
      <w:r w:rsidR="0041497F">
        <w:rPr>
          <w:rFonts w:ascii="Frutiger 55 Roman" w:hAnsi="Frutiger 55 Roman"/>
          <w:sz w:val="21"/>
          <w:szCs w:val="21"/>
        </w:rPr>
        <w:t>Students will be able to e</w:t>
      </w:r>
      <w:r w:rsidR="00243865">
        <w:rPr>
          <w:rFonts w:ascii="Frutiger 55 Roman" w:hAnsi="Frutiger 55 Roman"/>
          <w:sz w:val="21"/>
          <w:szCs w:val="21"/>
        </w:rPr>
        <w:t xml:space="preserve">valuate interpersonal skills they currently use in relationships and evaluate how they can alter or add other skills. </w:t>
      </w:r>
    </w:p>
    <w:p w:rsidR="00243865" w:rsidRDefault="00243865" w:rsidP="00CE77D5">
      <w:pPr>
        <w:tabs>
          <w:tab w:val="right" w:leader="underscore" w:pos="8550"/>
        </w:tabs>
        <w:spacing w:line="360" w:lineRule="auto"/>
        <w:rPr>
          <w:rFonts w:ascii="Frutiger 65 Bold" w:hAnsi="Frutiger 65 Bold"/>
          <w:sz w:val="21"/>
          <w:szCs w:val="21"/>
        </w:rPr>
      </w:pPr>
    </w:p>
    <w:p w:rsidR="00CE77D5" w:rsidRDefault="00623375" w:rsidP="00CE77D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Materials:</w:t>
      </w:r>
    </w:p>
    <w:p w:rsidR="00CE77D5" w:rsidRDefault="00477BC7" w:rsidP="00CE77D5">
      <w:pPr>
        <w:pStyle w:val="Header"/>
        <w:rPr>
          <w:rFonts w:ascii="Frutiger 65 Bold" w:hAnsi="Frutiger 65 Bold"/>
          <w:sz w:val="21"/>
          <w:szCs w:val="21"/>
        </w:rPr>
      </w:pPr>
      <w:r>
        <w:rPr>
          <w:rFonts w:ascii="Frutiger 65 Bold" w:hAnsi="Frutiger 65 Bold"/>
          <w:sz w:val="21"/>
          <w:szCs w:val="21"/>
        </w:rPr>
        <w:t>Pre</w:t>
      </w:r>
      <w:r w:rsidR="007D4569">
        <w:rPr>
          <w:rFonts w:ascii="Frutiger 65 Bold" w:hAnsi="Frutiger 65 Bold"/>
          <w:sz w:val="21"/>
          <w:szCs w:val="21"/>
        </w:rPr>
        <w:t xml:space="preserve">-test and post-test, </w:t>
      </w:r>
      <w:r w:rsidR="00D16374">
        <w:rPr>
          <w:rFonts w:ascii="Frutiger 65 Bold" w:hAnsi="Frutiger 65 Bold"/>
          <w:sz w:val="21"/>
          <w:szCs w:val="21"/>
        </w:rPr>
        <w:t>plain piece of whit</w:t>
      </w:r>
      <w:r w:rsidR="00CE77D5">
        <w:rPr>
          <w:rFonts w:ascii="Frutiger 65 Bold" w:hAnsi="Frutiger 65 Bold"/>
          <w:sz w:val="21"/>
          <w:szCs w:val="21"/>
        </w:rPr>
        <w:t xml:space="preserve">e 8 ½ X 5 ½ paper or similar size index card for each student, Markers, crayons, color pencils, scissors, glue, construction paper, etc, and paper and pencil. </w:t>
      </w:r>
    </w:p>
    <w:p w:rsidR="00CE77D5" w:rsidRDefault="00CE77D5" w:rsidP="00CE77D5">
      <w:pPr>
        <w:pStyle w:val="Header"/>
        <w:rPr>
          <w:rFonts w:ascii="Frutiger 65 Bold" w:hAnsi="Frutiger 65 Bold"/>
          <w:sz w:val="21"/>
          <w:szCs w:val="21"/>
        </w:rPr>
      </w:pPr>
    </w:p>
    <w:p w:rsidR="00CE77D5" w:rsidRDefault="00623375" w:rsidP="00CE77D5">
      <w:pPr>
        <w:pStyle w:val="Header"/>
        <w:rPr>
          <w:rFonts w:ascii="Frutiger 65 Bold" w:hAnsi="Frutiger 65 Bold"/>
          <w:sz w:val="21"/>
          <w:szCs w:val="21"/>
        </w:rPr>
      </w:pPr>
      <w:r w:rsidRPr="00623375">
        <w:rPr>
          <w:rFonts w:ascii="Frutiger 65 Bold" w:hAnsi="Frutiger 65 Bold"/>
          <w:sz w:val="21"/>
          <w:szCs w:val="21"/>
        </w:rPr>
        <w:t>Procedure:</w:t>
      </w:r>
      <w:r w:rsidR="00CE77D5">
        <w:rPr>
          <w:rFonts w:ascii="Frutiger 65 Bold" w:hAnsi="Frutiger 65 Bold"/>
          <w:sz w:val="21"/>
          <w:szCs w:val="21"/>
        </w:rPr>
        <w:t xml:space="preserve"> </w:t>
      </w:r>
    </w:p>
    <w:p w:rsidR="00CE77D5" w:rsidRDefault="00CE77D5" w:rsidP="00CE77D5">
      <w:pPr>
        <w:pStyle w:val="Header"/>
        <w:rPr>
          <w:rFonts w:ascii="Frutiger 65 Bold" w:hAnsi="Frutiger 65 Bold"/>
          <w:sz w:val="21"/>
          <w:szCs w:val="21"/>
        </w:rPr>
      </w:pPr>
    </w:p>
    <w:p w:rsidR="00C07B3A" w:rsidRDefault="00C07B3A" w:rsidP="00CE77D5">
      <w:pPr>
        <w:pStyle w:val="Header"/>
        <w:rPr>
          <w:rFonts w:ascii="Frutiger 65 Bold" w:hAnsi="Frutiger 65 Bold"/>
          <w:sz w:val="21"/>
          <w:szCs w:val="21"/>
        </w:rPr>
      </w:pPr>
      <w:r>
        <w:rPr>
          <w:rFonts w:ascii="Frutiger 65 Bold" w:hAnsi="Frutiger 65 Bold"/>
          <w:sz w:val="21"/>
          <w:szCs w:val="21"/>
        </w:rPr>
        <w:t xml:space="preserve">The school counselor will come to each of the first and second grade classrooms. </w:t>
      </w:r>
      <w:r w:rsidR="00132930">
        <w:rPr>
          <w:rFonts w:ascii="Frutiger 65 Bold" w:hAnsi="Frutiger 65 Bold"/>
          <w:sz w:val="21"/>
          <w:szCs w:val="21"/>
        </w:rPr>
        <w:t xml:space="preserve">First, the counselor will distribute the interpersonal skills pre-test. </w:t>
      </w:r>
      <w:r>
        <w:rPr>
          <w:rFonts w:ascii="Frutiger 65 Bold" w:hAnsi="Frutiger 65 Bold"/>
          <w:sz w:val="21"/>
          <w:szCs w:val="21"/>
        </w:rPr>
        <w:t>He/she will</w:t>
      </w:r>
      <w:r w:rsidR="00132930">
        <w:rPr>
          <w:rFonts w:ascii="Frutiger 65 Bold" w:hAnsi="Frutiger 65 Bold"/>
          <w:sz w:val="21"/>
          <w:szCs w:val="21"/>
        </w:rPr>
        <w:t xml:space="preserve"> then</w:t>
      </w:r>
      <w:r>
        <w:rPr>
          <w:rFonts w:ascii="Frutiger 65 Bold" w:hAnsi="Frutiger 65 Bold"/>
          <w:sz w:val="21"/>
          <w:szCs w:val="21"/>
        </w:rPr>
        <w:t xml:space="preserve"> explain what interpersonal relationships are and how learning and demonstrating interpersonal skills can build relationships. Active listening will be used as a tool to assess if the information that was presented was understood by the students. Next, the students will come up to the board and list examples of interpersonal skills.</w:t>
      </w:r>
    </w:p>
    <w:p w:rsidR="00C07B3A" w:rsidRDefault="00C07B3A" w:rsidP="00CE77D5">
      <w:pPr>
        <w:pStyle w:val="Header"/>
        <w:rPr>
          <w:rFonts w:ascii="Frutiger 65 Bold" w:hAnsi="Frutiger 65 Bold"/>
          <w:sz w:val="21"/>
          <w:szCs w:val="21"/>
        </w:rPr>
      </w:pPr>
    </w:p>
    <w:p w:rsidR="00243865" w:rsidRDefault="00C07B3A" w:rsidP="00CE77D5">
      <w:pPr>
        <w:pStyle w:val="Header"/>
        <w:rPr>
          <w:rFonts w:ascii="Georgia" w:hAnsi="Georgia" w:cs="Arial"/>
          <w:sz w:val="22"/>
          <w:szCs w:val="22"/>
        </w:rPr>
      </w:pPr>
      <w:r>
        <w:rPr>
          <w:rFonts w:ascii="Frutiger 65 Bold" w:hAnsi="Frutiger 65 Bold"/>
          <w:sz w:val="21"/>
          <w:szCs w:val="21"/>
        </w:rPr>
        <w:t>The counselor will then discuss with the students the similarities between essential ingredients needed to bake or cook and interpersonal skills needed to maintain quality relationships.</w:t>
      </w:r>
      <w:r w:rsidR="00477BC7">
        <w:rPr>
          <w:rFonts w:ascii="Frutiger 65 Bold" w:hAnsi="Frutiger 65 Bold"/>
          <w:sz w:val="21"/>
          <w:szCs w:val="21"/>
        </w:rPr>
        <w:t xml:space="preserve"> Next, the counselor will e</w:t>
      </w:r>
      <w:r w:rsidR="00243865">
        <w:rPr>
          <w:rFonts w:ascii="Frutiger 65 Bold" w:hAnsi="Frutiger 65 Bold"/>
          <w:sz w:val="21"/>
          <w:szCs w:val="21"/>
        </w:rPr>
        <w:t>xplain how learning and demonstrating interpersonal skills ca</w:t>
      </w:r>
      <w:r w:rsidR="00477BC7">
        <w:rPr>
          <w:rFonts w:ascii="Frutiger 65 Bold" w:hAnsi="Frutiger 65 Bold"/>
          <w:sz w:val="21"/>
          <w:szCs w:val="21"/>
        </w:rPr>
        <w:t>n help build relationships. Then, the counselor will</w:t>
      </w:r>
      <w:r w:rsidR="00243865">
        <w:rPr>
          <w:rFonts w:ascii="Frutiger 65 Bold" w:hAnsi="Frutiger 65 Bold"/>
          <w:sz w:val="21"/>
          <w:szCs w:val="21"/>
        </w:rPr>
        <w:t xml:space="preserve"> explain to the students how they are going to take the skills listed on the board and make a recipe for building healthy relationships with friends and adults. </w:t>
      </w:r>
      <w:r w:rsidR="003A58E5">
        <w:rPr>
          <w:rFonts w:ascii="Frutiger 65 Bold" w:hAnsi="Frutiger 65 Bold"/>
          <w:sz w:val="21"/>
          <w:szCs w:val="21"/>
        </w:rPr>
        <w:t>The counselor will then hand out the guidelines for the relationship recipe and discuss what should be</w:t>
      </w:r>
      <w:r w:rsidR="00477BC7">
        <w:rPr>
          <w:rFonts w:ascii="Frutiger 65 Bold" w:hAnsi="Frutiger 65 Bold"/>
          <w:sz w:val="21"/>
          <w:szCs w:val="21"/>
        </w:rPr>
        <w:t xml:space="preserve"> written on the card. An example of a finished</w:t>
      </w:r>
      <w:r w:rsidR="003A58E5">
        <w:rPr>
          <w:rFonts w:ascii="Frutiger 65 Bold" w:hAnsi="Frutiger 65 Bold"/>
          <w:sz w:val="21"/>
          <w:szCs w:val="21"/>
        </w:rPr>
        <w:t xml:space="preserve"> card will be passed around for the students to model. Then the materials will be handed out. </w:t>
      </w:r>
      <w:r w:rsidR="00477BC7">
        <w:rPr>
          <w:rFonts w:ascii="Frutiger 65 Bold" w:hAnsi="Frutiger 65 Bold"/>
          <w:sz w:val="21"/>
          <w:szCs w:val="21"/>
        </w:rPr>
        <w:t xml:space="preserve">After students write their recipes, they will take the art supplies provided and decorate their cards. </w:t>
      </w:r>
    </w:p>
    <w:p w:rsidR="003A58E5" w:rsidRDefault="003A58E5" w:rsidP="00CE77D5">
      <w:pPr>
        <w:pStyle w:val="Header"/>
        <w:rPr>
          <w:rFonts w:ascii="Georgia" w:hAnsi="Georgia" w:cs="Arial"/>
          <w:sz w:val="22"/>
          <w:szCs w:val="22"/>
        </w:rPr>
      </w:pPr>
    </w:p>
    <w:p w:rsidR="00CE77D5" w:rsidRDefault="003A58E5" w:rsidP="003A58E5">
      <w:pPr>
        <w:pStyle w:val="Header"/>
        <w:rPr>
          <w:rFonts w:ascii="Frutiger 65 Bold" w:hAnsi="Frutiger 65 Bold"/>
          <w:sz w:val="21"/>
          <w:szCs w:val="21"/>
        </w:rPr>
      </w:pPr>
      <w:r>
        <w:rPr>
          <w:rFonts w:ascii="Frutiger 65 Bold" w:hAnsi="Frutiger 65 Bold"/>
          <w:sz w:val="21"/>
          <w:szCs w:val="21"/>
        </w:rPr>
        <w:t>After students are finished with their recipes, the counselor will ask the students if anyone could see themselves using these skills and if so, how they would use them.</w:t>
      </w:r>
      <w:r w:rsidR="00132930">
        <w:rPr>
          <w:rFonts w:ascii="Frutiger 65 Bold" w:hAnsi="Frutiger 65 Bold"/>
          <w:sz w:val="21"/>
          <w:szCs w:val="21"/>
        </w:rPr>
        <w:t xml:space="preserve"> Finally, the counselor will distribute the interpersonal skills post-test. </w:t>
      </w:r>
    </w:p>
    <w:p w:rsidR="0041497F" w:rsidRPr="003A58E5" w:rsidRDefault="0041497F" w:rsidP="003A58E5">
      <w:pPr>
        <w:pStyle w:val="Header"/>
        <w:rPr>
          <w:rFonts w:ascii="Georgia" w:hAnsi="Georgia" w:cs="Arial"/>
          <w:sz w:val="22"/>
          <w:szCs w:val="22"/>
        </w:rPr>
      </w:pPr>
    </w:p>
    <w:p w:rsidR="00623375" w:rsidRDefault="00623375" w:rsidP="00623375">
      <w:pPr>
        <w:tabs>
          <w:tab w:val="right" w:leader="underscore" w:pos="8550"/>
        </w:tabs>
        <w:spacing w:line="360" w:lineRule="auto"/>
        <w:rPr>
          <w:rFonts w:ascii="Frutiger 55 Roman" w:hAnsi="Frutiger 55 Roman"/>
          <w:sz w:val="21"/>
          <w:szCs w:val="21"/>
        </w:rPr>
      </w:pPr>
      <w:r w:rsidRPr="00623375">
        <w:rPr>
          <w:rFonts w:ascii="Frutiger 65 Bold" w:hAnsi="Frutiger 65 Bold"/>
          <w:sz w:val="21"/>
          <w:szCs w:val="21"/>
        </w:rPr>
        <w:t>Plan for Evaluation:</w:t>
      </w:r>
      <w:r w:rsidRPr="00623375">
        <w:rPr>
          <w:rFonts w:ascii="Frutiger 55 Roman" w:hAnsi="Frutiger 55 Roman"/>
          <w:sz w:val="21"/>
          <w:szCs w:val="21"/>
        </w:rPr>
        <w:t xml:space="preserve"> How will each of the following be collected?  </w:t>
      </w:r>
    </w:p>
    <w:p w:rsidR="00205277" w:rsidRDefault="00205277" w:rsidP="00392842">
      <w:pPr>
        <w:tabs>
          <w:tab w:val="right" w:leader="underscore" w:pos="8550"/>
        </w:tabs>
        <w:spacing w:line="360" w:lineRule="auto"/>
        <w:rPr>
          <w:rFonts w:ascii="Frutiger 55 Roman" w:hAnsi="Frutiger 55 Roman"/>
          <w:sz w:val="21"/>
          <w:szCs w:val="21"/>
        </w:rPr>
      </w:pPr>
    </w:p>
    <w:p w:rsidR="00B33105" w:rsidRDefault="00623375" w:rsidP="00B33105">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Process Data:</w:t>
      </w:r>
      <w:r w:rsidR="007D4569">
        <w:rPr>
          <w:rFonts w:ascii="Frutiger 65 Bold" w:hAnsi="Frutiger 65 Bold"/>
          <w:sz w:val="21"/>
          <w:szCs w:val="21"/>
        </w:rPr>
        <w:t xml:space="preserve"> </w:t>
      </w:r>
    </w:p>
    <w:p w:rsidR="00392842" w:rsidRDefault="007D4569" w:rsidP="00392842">
      <w:pPr>
        <w:tabs>
          <w:tab w:val="right" w:leader="underscore" w:pos="8550"/>
        </w:tabs>
        <w:spacing w:line="360" w:lineRule="auto"/>
        <w:rPr>
          <w:rFonts w:ascii="Frutiger 65 Bold" w:hAnsi="Frutiger 65 Bold"/>
          <w:sz w:val="21"/>
          <w:szCs w:val="21"/>
        </w:rPr>
      </w:pPr>
      <w:r>
        <w:rPr>
          <w:rFonts w:ascii="Frutiger 65 Bold" w:hAnsi="Frutiger 65 Bold"/>
          <w:sz w:val="21"/>
          <w:szCs w:val="21"/>
        </w:rPr>
        <w:t xml:space="preserve">Approximately 170 first and second grade students participated in a lesson about making and maintaining healthy relationships with friends and adults.  </w:t>
      </w:r>
    </w:p>
    <w:p w:rsidR="00B33105" w:rsidRPr="00623375" w:rsidRDefault="00B33105" w:rsidP="00392842">
      <w:pPr>
        <w:tabs>
          <w:tab w:val="right" w:leader="underscore" w:pos="8550"/>
        </w:tabs>
        <w:spacing w:line="360" w:lineRule="auto"/>
        <w:rPr>
          <w:rFonts w:ascii="Frutiger 55 Roman" w:hAnsi="Frutiger 55 Roman"/>
          <w:sz w:val="21"/>
          <w:szCs w:val="21"/>
        </w:rPr>
      </w:pPr>
    </w:p>
    <w:p w:rsidR="00623375" w:rsidRDefault="00623375" w:rsidP="007D4569">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Perception Data:</w:t>
      </w:r>
    </w:p>
    <w:p w:rsidR="00B33105" w:rsidRDefault="00B33105" w:rsidP="00B33105">
      <w:pPr>
        <w:tabs>
          <w:tab w:val="right" w:leader="underscore" w:pos="8550"/>
        </w:tabs>
        <w:spacing w:line="360" w:lineRule="auto"/>
        <w:rPr>
          <w:rFonts w:ascii="Frutiger 65 Bold" w:hAnsi="Frutiger 65 Bold"/>
          <w:sz w:val="21"/>
          <w:szCs w:val="21"/>
        </w:rPr>
      </w:pPr>
      <w:r>
        <w:rPr>
          <w:rFonts w:ascii="Frutiger 65 Bold" w:hAnsi="Frutiger 65 Bold"/>
          <w:sz w:val="21"/>
          <w:szCs w:val="21"/>
        </w:rPr>
        <w:t xml:space="preserve">Students will have a better understanding of how to identify and utilize positive interpersonal skills to create and maintain healthy relationships with peers and adults.  An interpersonal skills pre test will be administered prior to the lesson and an interpersonal skills post test will be given to the students directly after the completion of the lesson. </w:t>
      </w:r>
    </w:p>
    <w:p w:rsidR="00B33105" w:rsidRDefault="00B33105" w:rsidP="007D4569">
      <w:pPr>
        <w:tabs>
          <w:tab w:val="right" w:leader="underscore" w:pos="8550"/>
        </w:tabs>
        <w:spacing w:line="360" w:lineRule="auto"/>
        <w:rPr>
          <w:rFonts w:ascii="Frutiger 65 Bold" w:hAnsi="Frutiger 65 Bold"/>
          <w:sz w:val="21"/>
          <w:szCs w:val="21"/>
        </w:rPr>
      </w:pPr>
    </w:p>
    <w:p w:rsidR="00623375" w:rsidRDefault="00623375" w:rsidP="007D4569">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Outcome Data:</w:t>
      </w:r>
    </w:p>
    <w:p w:rsidR="00B33105" w:rsidRDefault="00477BC7" w:rsidP="00B33105">
      <w:pPr>
        <w:tabs>
          <w:tab w:val="right" w:leader="underscore" w:pos="8550"/>
        </w:tabs>
        <w:spacing w:line="360" w:lineRule="auto"/>
        <w:rPr>
          <w:rFonts w:ascii="Frutiger 65 Bold" w:hAnsi="Frutiger 65 Bold"/>
          <w:sz w:val="21"/>
          <w:szCs w:val="21"/>
        </w:rPr>
      </w:pPr>
      <w:r>
        <w:rPr>
          <w:rFonts w:ascii="Frutiger 65 Bold" w:hAnsi="Frutiger 65 Bold"/>
          <w:sz w:val="21"/>
          <w:szCs w:val="21"/>
        </w:rPr>
        <w:t>Disciplinary infractions related to</w:t>
      </w:r>
      <w:r w:rsidR="004D5B20">
        <w:rPr>
          <w:rFonts w:ascii="Frutiger 65 Bold" w:hAnsi="Frutiger 65 Bold"/>
          <w:sz w:val="21"/>
          <w:szCs w:val="21"/>
        </w:rPr>
        <w:t xml:space="preserve"> lack of interpersonal skills </w:t>
      </w:r>
      <w:r w:rsidR="00392842">
        <w:rPr>
          <w:rFonts w:ascii="Frutiger 65 Bold" w:hAnsi="Frutiger 65 Bold"/>
          <w:sz w:val="21"/>
          <w:szCs w:val="21"/>
        </w:rPr>
        <w:t>have decreased 20%</w:t>
      </w:r>
      <w:r w:rsidR="004D5B20">
        <w:rPr>
          <w:rFonts w:ascii="Frutiger 65 Bold" w:hAnsi="Frutiger 65 Bold"/>
          <w:sz w:val="21"/>
          <w:szCs w:val="21"/>
        </w:rPr>
        <w:t xml:space="preserve"> in</w:t>
      </w:r>
      <w:r w:rsidR="00392842">
        <w:rPr>
          <w:rFonts w:ascii="Frutiger 65 Bold" w:hAnsi="Frutiger 65 Bold"/>
          <w:sz w:val="21"/>
          <w:szCs w:val="21"/>
        </w:rPr>
        <w:t xml:space="preserve"> three months</w:t>
      </w:r>
      <w:r w:rsidR="004D5B20">
        <w:rPr>
          <w:rFonts w:ascii="Frutiger 65 Bold" w:hAnsi="Frutiger 65 Bold"/>
          <w:sz w:val="21"/>
          <w:szCs w:val="21"/>
        </w:rPr>
        <w:t xml:space="preserve">. </w:t>
      </w:r>
      <w:r w:rsidR="00B33105">
        <w:rPr>
          <w:rFonts w:ascii="Frutiger 65 Bold" w:hAnsi="Frutiger 65 Bold"/>
          <w:sz w:val="21"/>
          <w:szCs w:val="21"/>
        </w:rPr>
        <w:t xml:space="preserve">90% of first and second graders can name three interpersonal skills that will help them build healthy relationships.  </w:t>
      </w:r>
    </w:p>
    <w:p w:rsidR="004D5B20" w:rsidRPr="00623375" w:rsidRDefault="004D5B20" w:rsidP="007D4569">
      <w:pPr>
        <w:tabs>
          <w:tab w:val="right" w:leader="underscore" w:pos="8550"/>
        </w:tabs>
        <w:spacing w:line="360" w:lineRule="auto"/>
        <w:rPr>
          <w:rFonts w:ascii="Frutiger 55 Roman" w:hAnsi="Frutiger 55 Roman"/>
          <w:sz w:val="21"/>
          <w:szCs w:val="21"/>
        </w:rPr>
      </w:pPr>
    </w:p>
    <w:p w:rsidR="00392842" w:rsidRDefault="00623375" w:rsidP="00392842">
      <w:pPr>
        <w:tabs>
          <w:tab w:val="right" w:leader="underscore" w:pos="8550"/>
        </w:tabs>
        <w:spacing w:line="360" w:lineRule="auto"/>
        <w:rPr>
          <w:rFonts w:ascii="Frutiger 65 Bold" w:hAnsi="Frutiger 65 Bold"/>
          <w:sz w:val="21"/>
          <w:szCs w:val="21"/>
        </w:rPr>
      </w:pPr>
      <w:r w:rsidRPr="00623375">
        <w:rPr>
          <w:rFonts w:ascii="Frutiger 65 Bold" w:hAnsi="Frutiger 65 Bold"/>
          <w:sz w:val="21"/>
          <w:szCs w:val="21"/>
        </w:rPr>
        <w:t xml:space="preserve">Follow Up: </w:t>
      </w:r>
    </w:p>
    <w:p w:rsidR="00205277" w:rsidRPr="00DD2E8B" w:rsidRDefault="00392842" w:rsidP="00DD2E8B">
      <w:pPr>
        <w:tabs>
          <w:tab w:val="right" w:leader="underscore" w:pos="8550"/>
        </w:tabs>
        <w:spacing w:line="360" w:lineRule="auto"/>
        <w:rPr>
          <w:rFonts w:ascii="Frutiger 55 Roman" w:hAnsi="Frutiger 55 Roman"/>
          <w:sz w:val="21"/>
          <w:szCs w:val="21"/>
        </w:rPr>
      </w:pPr>
      <w:r>
        <w:rPr>
          <w:rFonts w:ascii="Frutiger 65 Bold" w:hAnsi="Frutiger 65 Bold"/>
          <w:sz w:val="21"/>
          <w:szCs w:val="21"/>
        </w:rPr>
        <w:t xml:space="preserve">Counselors will be in contact with the teachers to monitor those students that still maintain unhealthy relationships. By teacher referral, the counselor will meet one-on-one with those students discussing the importance of healthy relationships and providing examples of interpersonal skills that make healthy relationships. </w:t>
      </w:r>
    </w:p>
    <w:p w:rsidR="00205277" w:rsidRDefault="00477BC7" w:rsidP="00DD2E8B">
      <w:pPr>
        <w:pStyle w:val="Heading3"/>
        <w:rPr>
          <w:sz w:val="40"/>
        </w:rPr>
      </w:pPr>
      <w:r>
        <w:rPr>
          <w:noProof/>
          <w:sz w:val="40"/>
        </w:rPr>
        <w:drawing>
          <wp:inline distT="0" distB="0" distL="0" distR="0">
            <wp:extent cx="5724525" cy="1045680"/>
            <wp:effectExtent l="0" t="0" r="0" b="0"/>
            <wp:docPr id="2" name="Picture 2" descr="MCHH0101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H01010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377" cy="1048941"/>
                    </a:xfrm>
                    <a:prstGeom prst="rect">
                      <a:avLst/>
                    </a:prstGeom>
                    <a:noFill/>
                    <a:ln>
                      <a:noFill/>
                    </a:ln>
                  </pic:spPr>
                </pic:pic>
              </a:graphicData>
            </a:graphic>
          </wp:inline>
        </w:drawing>
      </w:r>
    </w:p>
    <w:p w:rsidR="00205277" w:rsidRDefault="00205277" w:rsidP="00205277">
      <w:pPr>
        <w:pStyle w:val="Heading3"/>
        <w:rPr>
          <w:sz w:val="40"/>
        </w:rPr>
      </w:pPr>
      <w:r>
        <w:rPr>
          <w:sz w:val="40"/>
        </w:rPr>
        <w:t>Guidelines:</w:t>
      </w:r>
    </w:p>
    <w:p w:rsidR="00205277" w:rsidRDefault="00205277" w:rsidP="00205277">
      <w:pPr>
        <w:pStyle w:val="Heading3"/>
        <w:rPr>
          <w:b w:val="0"/>
          <w:bCs w:val="0"/>
          <w:i/>
          <w:iCs/>
          <w:sz w:val="40"/>
        </w:rPr>
      </w:pPr>
      <w:r>
        <w:rPr>
          <w:sz w:val="40"/>
        </w:rPr>
        <w:t>Ingredients for Relationship Recipe</w:t>
      </w:r>
    </w:p>
    <w:p w:rsidR="00205277" w:rsidRDefault="00205277" w:rsidP="00205277"/>
    <w:p w:rsidR="00205277" w:rsidRDefault="00205277" w:rsidP="00205277">
      <w:pPr>
        <w:numPr>
          <w:ilvl w:val="0"/>
          <w:numId w:val="2"/>
        </w:numPr>
        <w:rPr>
          <w:rFonts w:ascii="Comic Sans MS" w:hAnsi="Comic Sans MS"/>
          <w:sz w:val="32"/>
        </w:rPr>
      </w:pPr>
      <w:r>
        <w:rPr>
          <w:rFonts w:ascii="Comic Sans MS" w:hAnsi="Comic Sans MS"/>
          <w:sz w:val="32"/>
        </w:rPr>
        <w:t>Card must be completed on paper given (should only be on one side) and with your name on the back.</w:t>
      </w:r>
    </w:p>
    <w:p w:rsidR="00205277" w:rsidRDefault="00205277" w:rsidP="00205277">
      <w:pPr>
        <w:numPr>
          <w:ilvl w:val="0"/>
          <w:numId w:val="2"/>
        </w:numPr>
        <w:rPr>
          <w:rFonts w:ascii="Comic Sans MS" w:hAnsi="Comic Sans MS"/>
          <w:sz w:val="32"/>
        </w:rPr>
      </w:pPr>
      <w:r>
        <w:rPr>
          <w:rFonts w:ascii="Comic Sans MS" w:hAnsi="Comic Sans MS"/>
          <w:sz w:val="32"/>
        </w:rPr>
        <w:t xml:space="preserve">Card must identify 5 interpersonal skills needed to maintain quality relationships (check </w:t>
      </w:r>
      <w:proofErr w:type="gramStart"/>
      <w:r>
        <w:rPr>
          <w:rFonts w:ascii="Comic Sans MS" w:hAnsi="Comic Sans MS"/>
          <w:sz w:val="32"/>
        </w:rPr>
        <w:t>your</w:t>
      </w:r>
      <w:proofErr w:type="gramEnd"/>
      <w:r>
        <w:rPr>
          <w:rFonts w:ascii="Comic Sans MS" w:hAnsi="Comic Sans MS"/>
          <w:sz w:val="32"/>
        </w:rPr>
        <w:t xml:space="preserve"> spelling).</w:t>
      </w:r>
    </w:p>
    <w:p w:rsidR="00205277" w:rsidRDefault="00477BC7" w:rsidP="00205277">
      <w:pPr>
        <w:numPr>
          <w:ilvl w:val="0"/>
          <w:numId w:val="2"/>
        </w:numPr>
        <w:rPr>
          <w:rFonts w:ascii="Comic Sans MS" w:hAnsi="Comic Sans MS"/>
          <w:sz w:val="32"/>
        </w:rPr>
      </w:pPr>
      <w:r>
        <w:rPr>
          <w:rFonts w:ascii="Comic Sans MS" w:hAnsi="Comic Sans MS"/>
          <w:noProof/>
          <w:sz w:val="32"/>
        </w:rPr>
        <w:drawing>
          <wp:anchor distT="0" distB="0" distL="114300" distR="114300" simplePos="0" relativeHeight="251657728" behindDoc="0" locked="0" layoutInCell="1" allowOverlap="1">
            <wp:simplePos x="0" y="0"/>
            <wp:positionH relativeFrom="column">
              <wp:posOffset>1527810</wp:posOffset>
            </wp:positionH>
            <wp:positionV relativeFrom="paragraph">
              <wp:posOffset>1121410</wp:posOffset>
            </wp:positionV>
            <wp:extent cx="3806190" cy="2616200"/>
            <wp:effectExtent l="0" t="0" r="3810" b="0"/>
            <wp:wrapSquare wrapText="bothSides"/>
            <wp:docPr id="3" name="Picture 2" descr="MCPE0294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2945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616200"/>
                    </a:xfrm>
                    <a:prstGeom prst="rect">
                      <a:avLst/>
                    </a:prstGeom>
                    <a:noFill/>
                  </pic:spPr>
                </pic:pic>
              </a:graphicData>
            </a:graphic>
          </wp:anchor>
        </w:drawing>
      </w:r>
      <w:r w:rsidR="00205277">
        <w:rPr>
          <w:rFonts w:ascii="Comic Sans MS" w:hAnsi="Comic Sans MS"/>
          <w:sz w:val="32"/>
        </w:rPr>
        <w:t>Card should be decorated so that it is attractive.  Use crayons, markers, color pencils, construction paper, or drawings to decorate the card.</w:t>
      </w: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3800" w:rsidRDefault="00DD3800" w:rsidP="00DD3800">
      <w:pPr>
        <w:rPr>
          <w:rFonts w:ascii="Comic Sans MS" w:hAnsi="Comic Sans MS"/>
          <w:sz w:val="32"/>
        </w:rPr>
      </w:pPr>
    </w:p>
    <w:p w:rsidR="00DD2E8B" w:rsidRDefault="00DD2E8B" w:rsidP="00DD2E8B">
      <w:pPr>
        <w:spacing w:beforeLines="1" w:before="2" w:afterLines="1" w:after="2"/>
        <w:rPr>
          <w:rFonts w:ascii="Times New Roman" w:hAnsi="Times New Roman"/>
          <w:bCs/>
          <w:iCs/>
        </w:rPr>
      </w:pPr>
    </w:p>
    <w:p w:rsidR="00DD3800" w:rsidRDefault="00DD3800" w:rsidP="00DD2E8B">
      <w:pPr>
        <w:spacing w:beforeLines="1" w:before="2" w:afterLines="1" w:after="2"/>
        <w:rPr>
          <w:rFonts w:ascii="Times New Roman" w:hAnsi="Times New Roman"/>
          <w:bCs/>
          <w:iCs/>
        </w:rPr>
      </w:pPr>
      <w:r>
        <w:rPr>
          <w:rFonts w:ascii="Times New Roman" w:hAnsi="Times New Roman"/>
          <w:bCs/>
          <w:iCs/>
        </w:rPr>
        <w:t>Lesson plan retrieved from:</w:t>
      </w:r>
    </w:p>
    <w:p w:rsidR="00DD3800" w:rsidRDefault="00DD3800" w:rsidP="00DD3800">
      <w:pPr>
        <w:rPr>
          <w:rFonts w:ascii="Calibri" w:eastAsia="Calibri" w:hAnsi="Calibri"/>
          <w:b/>
          <w:bCs/>
        </w:rPr>
      </w:pPr>
      <w:r>
        <w:rPr>
          <w:rFonts w:ascii="Times New Roman" w:hAnsi="Times New Roman"/>
        </w:rPr>
        <w:t xml:space="preserve">Brooks, J., Clark, R.A., Barnes, C. Ingredient of a Relationship Recipe. Retrieved (July 3, 2012). </w:t>
      </w:r>
      <w:proofErr w:type="gramStart"/>
      <w:r>
        <w:rPr>
          <w:rFonts w:ascii="Times New Roman" w:hAnsi="Times New Roman"/>
        </w:rPr>
        <w:t>from</w:t>
      </w:r>
      <w:proofErr w:type="gramEnd"/>
      <w:r>
        <w:rPr>
          <w:rFonts w:ascii="Times New Roman" w:hAnsi="Times New Roman"/>
        </w:rPr>
        <w:t xml:space="preserve"> Web Resource on the World Wide Web:</w:t>
      </w:r>
      <w:r w:rsidRPr="005C5080">
        <w:t xml:space="preserve"> </w:t>
      </w:r>
      <w:r w:rsidRPr="005C5080">
        <w:rPr>
          <w:rFonts w:ascii="Times New Roman" w:hAnsi="Times New Roman"/>
        </w:rPr>
        <w:t>http://www.missouricareereducation.org/home.php</w:t>
      </w:r>
      <w:r>
        <w:rPr>
          <w:rFonts w:ascii="Calibri" w:eastAsia="Calibri" w:hAnsi="Calibri"/>
          <w:b/>
          <w:bCs/>
        </w:rPr>
        <w:t xml:space="preserve">.  </w:t>
      </w:r>
    </w:p>
    <w:p w:rsidR="003E0F96" w:rsidRPr="00DD2E8B" w:rsidRDefault="003E0F96" w:rsidP="00DD2E8B">
      <w:pPr>
        <w:jc w:val="center"/>
        <w:rPr>
          <w:rFonts w:ascii="Times New Roman" w:hAnsi="Times New Roman"/>
          <w:sz w:val="40"/>
          <w:szCs w:val="40"/>
        </w:rPr>
      </w:pPr>
      <w:bookmarkStart w:id="0" w:name="_GoBack"/>
      <w:bookmarkEnd w:id="0"/>
      <w:r w:rsidRPr="00DD2E8B">
        <w:rPr>
          <w:rFonts w:ascii="Times New Roman" w:hAnsi="Times New Roman"/>
          <w:b/>
          <w:sz w:val="40"/>
          <w:szCs w:val="40"/>
        </w:rPr>
        <w:t>Relationship Recipe Pre-Test</w:t>
      </w:r>
    </w:p>
    <w:p w:rsidR="003E0F96" w:rsidRDefault="003E0F96" w:rsidP="003E0F96">
      <w:pPr>
        <w:jc w:val="center"/>
        <w:rPr>
          <w:rFonts w:ascii="Times New Roman" w:hAnsi="Times New Roman"/>
          <w:sz w:val="40"/>
          <w:szCs w:val="40"/>
        </w:rPr>
      </w:pPr>
    </w:p>
    <w:p w:rsidR="003E0F96" w:rsidRDefault="003E0F96" w:rsidP="003E0F96">
      <w:pPr>
        <w:rPr>
          <w:rFonts w:ascii="Times New Roman" w:hAnsi="Times New Roman"/>
          <w:sz w:val="28"/>
          <w:szCs w:val="28"/>
        </w:rPr>
      </w:pPr>
      <w:r>
        <w:rPr>
          <w:rFonts w:ascii="Times New Roman" w:hAnsi="Times New Roman"/>
          <w:sz w:val="28"/>
          <w:szCs w:val="28"/>
        </w:rPr>
        <w:t>Name:</w:t>
      </w:r>
    </w:p>
    <w:p w:rsidR="003E0F96" w:rsidRDefault="003E0F96" w:rsidP="003E0F96">
      <w:pPr>
        <w:rPr>
          <w:rFonts w:ascii="Times New Roman" w:hAnsi="Times New Roman"/>
          <w:sz w:val="28"/>
          <w:szCs w:val="28"/>
        </w:rPr>
      </w:pPr>
    </w:p>
    <w:p w:rsidR="003E0F96" w:rsidRDefault="003E0F96" w:rsidP="003E0F96">
      <w:pPr>
        <w:jc w:val="both"/>
        <w:rPr>
          <w:rFonts w:ascii="Times New Roman" w:hAnsi="Times New Roman"/>
          <w:sz w:val="28"/>
          <w:szCs w:val="28"/>
        </w:rPr>
      </w:pPr>
      <w:r>
        <w:rPr>
          <w:rFonts w:ascii="Times New Roman" w:hAnsi="Times New Roman"/>
          <w:sz w:val="28"/>
          <w:szCs w:val="28"/>
        </w:rPr>
        <w:t>Date:</w:t>
      </w:r>
    </w:p>
    <w:p w:rsidR="003E0F96" w:rsidRDefault="003E0F96" w:rsidP="003E0F96">
      <w:pPr>
        <w:jc w:val="both"/>
        <w:rPr>
          <w:rFonts w:ascii="Times New Roman" w:hAnsi="Times New Roman"/>
          <w:sz w:val="28"/>
          <w:szCs w:val="28"/>
        </w:rPr>
      </w:pPr>
    </w:p>
    <w:p w:rsidR="003E0F96" w:rsidRPr="00DD2E8B" w:rsidRDefault="00B17084" w:rsidP="00DD2E8B">
      <w:pPr>
        <w:pStyle w:val="ListParagraph"/>
        <w:numPr>
          <w:ilvl w:val="0"/>
          <w:numId w:val="16"/>
        </w:numPr>
        <w:jc w:val="both"/>
        <w:rPr>
          <w:rFonts w:ascii="Times New Roman" w:hAnsi="Times New Roman"/>
          <w:sz w:val="28"/>
          <w:szCs w:val="28"/>
        </w:rPr>
      </w:pPr>
      <w:r w:rsidRPr="00DD2E8B">
        <w:rPr>
          <w:rFonts w:ascii="Times New Roman" w:hAnsi="Times New Roman"/>
          <w:sz w:val="28"/>
          <w:szCs w:val="28"/>
        </w:rPr>
        <w:t xml:space="preserve">Can you think of an example of a good friendship you or someone else might have? Please circle. </w:t>
      </w:r>
    </w:p>
    <w:p w:rsidR="00B17084" w:rsidRPr="00DD2E8B" w:rsidRDefault="00B17084" w:rsidP="00DD2E8B">
      <w:pPr>
        <w:pStyle w:val="ListParagraph"/>
        <w:numPr>
          <w:ilvl w:val="1"/>
          <w:numId w:val="17"/>
        </w:numPr>
        <w:ind w:left="1440"/>
        <w:jc w:val="both"/>
        <w:rPr>
          <w:rFonts w:ascii="Times New Roman" w:hAnsi="Times New Roman"/>
          <w:sz w:val="28"/>
          <w:szCs w:val="28"/>
        </w:rPr>
      </w:pPr>
      <w:r w:rsidRPr="00DD2E8B">
        <w:rPr>
          <w:rFonts w:ascii="Times New Roman" w:hAnsi="Times New Roman"/>
          <w:sz w:val="28"/>
          <w:szCs w:val="28"/>
        </w:rPr>
        <w:t>Yes</w:t>
      </w:r>
    </w:p>
    <w:p w:rsidR="00B17084" w:rsidRPr="00DD2E8B" w:rsidRDefault="00B17084" w:rsidP="00DD2E8B">
      <w:pPr>
        <w:pStyle w:val="ListParagraph"/>
        <w:numPr>
          <w:ilvl w:val="1"/>
          <w:numId w:val="17"/>
        </w:numPr>
        <w:ind w:left="1440"/>
        <w:jc w:val="both"/>
        <w:rPr>
          <w:rFonts w:ascii="Times New Roman" w:hAnsi="Times New Roman"/>
          <w:sz w:val="28"/>
          <w:szCs w:val="28"/>
        </w:rPr>
      </w:pPr>
      <w:r w:rsidRPr="00DD2E8B">
        <w:rPr>
          <w:rFonts w:ascii="Times New Roman" w:hAnsi="Times New Roman"/>
          <w:sz w:val="28"/>
          <w:szCs w:val="28"/>
        </w:rPr>
        <w:t>No</w:t>
      </w:r>
    </w:p>
    <w:p w:rsidR="003E0F96" w:rsidRDefault="003E0F96" w:rsidP="003E0F96">
      <w:pPr>
        <w:jc w:val="both"/>
        <w:rPr>
          <w:rFonts w:ascii="Times New Roman" w:hAnsi="Times New Roman"/>
          <w:sz w:val="28"/>
          <w:szCs w:val="28"/>
        </w:rPr>
      </w:pPr>
    </w:p>
    <w:p w:rsidR="00DD2E8B" w:rsidRDefault="00DD2E8B" w:rsidP="003E0F96">
      <w:pPr>
        <w:jc w:val="both"/>
        <w:rPr>
          <w:rFonts w:ascii="Times New Roman" w:hAnsi="Times New Roman"/>
          <w:sz w:val="28"/>
          <w:szCs w:val="28"/>
        </w:rPr>
      </w:pPr>
    </w:p>
    <w:p w:rsidR="003E0F96" w:rsidRPr="00DD2E8B" w:rsidRDefault="00B17084" w:rsidP="00DD2E8B">
      <w:pPr>
        <w:pStyle w:val="ListParagraph"/>
        <w:numPr>
          <w:ilvl w:val="0"/>
          <w:numId w:val="16"/>
        </w:numPr>
        <w:rPr>
          <w:rFonts w:ascii="Times New Roman" w:hAnsi="Times New Roman"/>
          <w:sz w:val="28"/>
          <w:szCs w:val="28"/>
        </w:rPr>
      </w:pPr>
      <w:r w:rsidRPr="00DD2E8B">
        <w:rPr>
          <w:rFonts w:ascii="Times New Roman" w:hAnsi="Times New Roman"/>
          <w:sz w:val="28"/>
          <w:szCs w:val="28"/>
        </w:rPr>
        <w:t>If</w:t>
      </w:r>
      <w:r w:rsidR="003E0F96" w:rsidRPr="00DD2E8B">
        <w:rPr>
          <w:rFonts w:ascii="Times New Roman" w:hAnsi="Times New Roman"/>
          <w:sz w:val="28"/>
          <w:szCs w:val="28"/>
        </w:rPr>
        <w:t xml:space="preserve"> </w:t>
      </w:r>
      <w:r w:rsidRPr="00DD2E8B">
        <w:rPr>
          <w:rFonts w:ascii="Times New Roman" w:hAnsi="Times New Roman"/>
          <w:sz w:val="28"/>
          <w:szCs w:val="28"/>
        </w:rPr>
        <w:t>so, pl</w:t>
      </w:r>
      <w:r w:rsidR="003E0F96" w:rsidRPr="00DD2E8B">
        <w:rPr>
          <w:rFonts w:ascii="Times New Roman" w:hAnsi="Times New Roman"/>
          <w:sz w:val="28"/>
          <w:szCs w:val="28"/>
        </w:rPr>
        <w:t xml:space="preserve">ease give an example of a good friendship you or someone else may have. </w:t>
      </w:r>
    </w:p>
    <w:p w:rsidR="003E0F96" w:rsidRDefault="003E0F96" w:rsidP="003E0F96">
      <w:pPr>
        <w:rPr>
          <w:rFonts w:ascii="Times New Roman" w:hAnsi="Times New Roman"/>
          <w:sz w:val="28"/>
          <w:szCs w:val="28"/>
        </w:rPr>
      </w:pPr>
    </w:p>
    <w:p w:rsidR="003E0F96" w:rsidRDefault="003E0F96" w:rsidP="003E0F96">
      <w:pPr>
        <w:rPr>
          <w:rFonts w:ascii="Times New Roman" w:hAnsi="Times New Roman"/>
          <w:sz w:val="28"/>
          <w:szCs w:val="28"/>
        </w:rPr>
      </w:pPr>
    </w:p>
    <w:p w:rsidR="00DD2E8B" w:rsidRDefault="00DD2E8B" w:rsidP="003E0F96">
      <w:pPr>
        <w:rPr>
          <w:rFonts w:ascii="Times New Roman" w:hAnsi="Times New Roman"/>
          <w:sz w:val="28"/>
          <w:szCs w:val="28"/>
        </w:rPr>
      </w:pPr>
    </w:p>
    <w:p w:rsidR="00264CE0" w:rsidRDefault="00264CE0" w:rsidP="003E0F96">
      <w:pPr>
        <w:rPr>
          <w:rFonts w:ascii="Times New Roman" w:hAnsi="Times New Roman"/>
          <w:sz w:val="28"/>
          <w:szCs w:val="28"/>
        </w:rPr>
      </w:pPr>
    </w:p>
    <w:p w:rsidR="00264CE0" w:rsidRDefault="00264CE0" w:rsidP="003E0F96">
      <w:pPr>
        <w:rPr>
          <w:rFonts w:ascii="Times New Roman" w:hAnsi="Times New Roman"/>
          <w:sz w:val="28"/>
          <w:szCs w:val="28"/>
        </w:rPr>
      </w:pPr>
    </w:p>
    <w:p w:rsidR="003E0F96" w:rsidRDefault="00B17084" w:rsidP="00DD2E8B">
      <w:pPr>
        <w:pStyle w:val="ListParagraph"/>
        <w:numPr>
          <w:ilvl w:val="0"/>
          <w:numId w:val="16"/>
        </w:numPr>
        <w:rPr>
          <w:rFonts w:ascii="Times New Roman" w:hAnsi="Times New Roman"/>
          <w:sz w:val="28"/>
          <w:szCs w:val="28"/>
        </w:rPr>
      </w:pPr>
      <w:r w:rsidRPr="00DD2E8B">
        <w:rPr>
          <w:rFonts w:ascii="Times New Roman" w:hAnsi="Times New Roman"/>
          <w:sz w:val="28"/>
          <w:szCs w:val="28"/>
        </w:rPr>
        <w:t>What kind of things do you or someone else do to keep a good friendship?</w:t>
      </w:r>
    </w:p>
    <w:p w:rsidR="00DD2E8B" w:rsidRPr="00DD2E8B" w:rsidRDefault="00DD2E8B" w:rsidP="00DD2E8B">
      <w:pPr>
        <w:pStyle w:val="ListParagraph"/>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1)</w:t>
      </w:r>
    </w:p>
    <w:p w:rsidR="003E0F96" w:rsidRDefault="003E0F96" w:rsidP="003E0F96">
      <w:pPr>
        <w:ind w:left="720"/>
        <w:rPr>
          <w:rFonts w:ascii="Times New Roman" w:hAnsi="Times New Roman"/>
          <w:sz w:val="28"/>
          <w:szCs w:val="28"/>
        </w:rPr>
      </w:pPr>
    </w:p>
    <w:p w:rsidR="00B17084" w:rsidRDefault="00B17084"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2)</w:t>
      </w:r>
    </w:p>
    <w:p w:rsidR="003E0F96" w:rsidRDefault="003E0F96" w:rsidP="003E0F96">
      <w:pPr>
        <w:ind w:left="720"/>
        <w:rPr>
          <w:rFonts w:ascii="Times New Roman" w:hAnsi="Times New Roman"/>
          <w:sz w:val="28"/>
          <w:szCs w:val="28"/>
        </w:rPr>
      </w:pPr>
    </w:p>
    <w:p w:rsidR="00B17084" w:rsidRDefault="00B17084"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3)</w:t>
      </w:r>
    </w:p>
    <w:p w:rsidR="003E0F96" w:rsidRDefault="003E0F96" w:rsidP="003E0F96">
      <w:pPr>
        <w:ind w:left="720"/>
        <w:rPr>
          <w:rFonts w:ascii="Times New Roman" w:hAnsi="Times New Roman"/>
          <w:sz w:val="28"/>
          <w:szCs w:val="28"/>
        </w:rPr>
      </w:pPr>
    </w:p>
    <w:p w:rsidR="00B17084" w:rsidRDefault="00B17084"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4)</w:t>
      </w:r>
    </w:p>
    <w:p w:rsidR="00B17084" w:rsidRDefault="00B17084"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5)</w:t>
      </w:r>
    </w:p>
    <w:p w:rsidR="00B17084" w:rsidRDefault="00B17084" w:rsidP="003E0F96">
      <w:pPr>
        <w:ind w:left="720"/>
        <w:rPr>
          <w:rFonts w:ascii="Times New Roman" w:hAnsi="Times New Roman"/>
          <w:sz w:val="28"/>
          <w:szCs w:val="28"/>
        </w:rPr>
      </w:pPr>
    </w:p>
    <w:p w:rsidR="00264CE0" w:rsidRDefault="00264CE0" w:rsidP="003E0F96">
      <w:pPr>
        <w:ind w:left="720"/>
        <w:rPr>
          <w:rFonts w:ascii="Times New Roman" w:hAnsi="Times New Roman"/>
          <w:sz w:val="28"/>
          <w:szCs w:val="28"/>
        </w:rPr>
      </w:pPr>
    </w:p>
    <w:p w:rsidR="003E0F96" w:rsidRDefault="003E0F96" w:rsidP="003E0F96">
      <w:pPr>
        <w:ind w:left="720"/>
        <w:rPr>
          <w:rFonts w:ascii="Times New Roman" w:hAnsi="Times New Roman"/>
          <w:sz w:val="28"/>
          <w:szCs w:val="28"/>
        </w:rPr>
      </w:pPr>
      <w:r>
        <w:rPr>
          <w:rFonts w:ascii="Times New Roman" w:hAnsi="Times New Roman"/>
          <w:sz w:val="28"/>
          <w:szCs w:val="28"/>
        </w:rPr>
        <w:t xml:space="preserve">6) </w:t>
      </w:r>
    </w:p>
    <w:p w:rsidR="00264CE0" w:rsidRPr="00DD2E8B" w:rsidRDefault="00DD2E8B" w:rsidP="00DD2E8B">
      <w:pPr>
        <w:jc w:val="center"/>
        <w:rPr>
          <w:rFonts w:ascii="Times New Roman" w:hAnsi="Times New Roman"/>
          <w:sz w:val="28"/>
          <w:szCs w:val="28"/>
        </w:rPr>
      </w:pPr>
      <w:r>
        <w:rPr>
          <w:rFonts w:ascii="Times New Roman" w:hAnsi="Times New Roman"/>
          <w:sz w:val="28"/>
          <w:szCs w:val="28"/>
        </w:rPr>
        <w:br w:type="page"/>
      </w:r>
      <w:r w:rsidR="00264CE0" w:rsidRPr="00DD2E8B">
        <w:rPr>
          <w:rFonts w:ascii="Times New Roman" w:hAnsi="Times New Roman"/>
          <w:b/>
          <w:sz w:val="40"/>
          <w:szCs w:val="40"/>
        </w:rPr>
        <w:t xml:space="preserve">Relationship </w:t>
      </w:r>
      <w:r w:rsidRPr="00DD2E8B">
        <w:rPr>
          <w:rFonts w:ascii="Times New Roman" w:hAnsi="Times New Roman"/>
          <w:b/>
          <w:sz w:val="40"/>
          <w:szCs w:val="40"/>
        </w:rPr>
        <w:t xml:space="preserve">Recipe </w:t>
      </w:r>
      <w:r w:rsidR="00264CE0" w:rsidRPr="00DD2E8B">
        <w:rPr>
          <w:rFonts w:ascii="Times New Roman" w:hAnsi="Times New Roman"/>
          <w:b/>
          <w:sz w:val="40"/>
          <w:szCs w:val="40"/>
        </w:rPr>
        <w:t>Post-Test</w:t>
      </w:r>
    </w:p>
    <w:p w:rsidR="00264CE0" w:rsidRDefault="00264CE0" w:rsidP="00264CE0">
      <w:pPr>
        <w:ind w:left="720"/>
        <w:rPr>
          <w:rFonts w:ascii="Times New Roman" w:hAnsi="Times New Roman"/>
          <w:sz w:val="28"/>
          <w:szCs w:val="28"/>
        </w:rPr>
      </w:pPr>
    </w:p>
    <w:p w:rsidR="00264CE0" w:rsidRDefault="00264CE0" w:rsidP="00DD2E8B">
      <w:pPr>
        <w:rPr>
          <w:rFonts w:ascii="Times New Roman" w:hAnsi="Times New Roman"/>
          <w:sz w:val="28"/>
          <w:szCs w:val="28"/>
        </w:rPr>
      </w:pPr>
      <w:r>
        <w:rPr>
          <w:rFonts w:ascii="Times New Roman" w:hAnsi="Times New Roman"/>
          <w:sz w:val="28"/>
          <w:szCs w:val="28"/>
        </w:rPr>
        <w:t>Name:</w:t>
      </w:r>
    </w:p>
    <w:p w:rsidR="00DD2E8B" w:rsidRDefault="00DD2E8B" w:rsidP="00DD2E8B">
      <w:pPr>
        <w:rPr>
          <w:rFonts w:ascii="Times New Roman" w:hAnsi="Times New Roman"/>
          <w:sz w:val="28"/>
          <w:szCs w:val="28"/>
        </w:rPr>
      </w:pPr>
    </w:p>
    <w:p w:rsidR="006919F4" w:rsidRDefault="00264CE0" w:rsidP="00DD2E8B">
      <w:pPr>
        <w:rPr>
          <w:rFonts w:ascii="Times New Roman" w:hAnsi="Times New Roman"/>
          <w:sz w:val="28"/>
          <w:szCs w:val="28"/>
        </w:rPr>
      </w:pPr>
      <w:r>
        <w:rPr>
          <w:rFonts w:ascii="Times New Roman" w:hAnsi="Times New Roman"/>
          <w:sz w:val="28"/>
          <w:szCs w:val="28"/>
        </w:rPr>
        <w:t>Date:</w:t>
      </w:r>
    </w:p>
    <w:p w:rsidR="00DD2E8B" w:rsidRDefault="00DD2E8B" w:rsidP="00DD2E8B">
      <w:pPr>
        <w:rPr>
          <w:rFonts w:ascii="Times New Roman" w:hAnsi="Times New Roman"/>
          <w:sz w:val="28"/>
          <w:szCs w:val="28"/>
        </w:rPr>
      </w:pPr>
    </w:p>
    <w:p w:rsidR="000E2909" w:rsidRDefault="000E2909" w:rsidP="00DD2E8B">
      <w:pPr>
        <w:pStyle w:val="ListParagraph"/>
        <w:numPr>
          <w:ilvl w:val="0"/>
          <w:numId w:val="4"/>
        </w:numPr>
        <w:rPr>
          <w:rFonts w:ascii="Times New Roman" w:hAnsi="Times New Roman"/>
          <w:sz w:val="28"/>
          <w:szCs w:val="28"/>
        </w:rPr>
      </w:pPr>
      <w:r w:rsidRPr="00DD2E8B">
        <w:rPr>
          <w:rFonts w:ascii="Times New Roman" w:hAnsi="Times New Roman"/>
          <w:sz w:val="28"/>
          <w:szCs w:val="28"/>
        </w:rPr>
        <w:t>Do you feel that you now have a better understanding of how to treat friends? Please circle.</w:t>
      </w:r>
    </w:p>
    <w:p w:rsidR="00DD2E8B" w:rsidRPr="00DD2E8B" w:rsidRDefault="00DD2E8B" w:rsidP="00DD2E8B">
      <w:pPr>
        <w:pStyle w:val="ListParagraph"/>
        <w:rPr>
          <w:rFonts w:ascii="Times New Roman" w:hAnsi="Times New Roman"/>
          <w:sz w:val="28"/>
          <w:szCs w:val="28"/>
        </w:rPr>
      </w:pPr>
    </w:p>
    <w:p w:rsidR="000E2909" w:rsidRPr="00DD2E8B" w:rsidRDefault="000E2909" w:rsidP="00DD2E8B">
      <w:pPr>
        <w:pStyle w:val="ListParagraph"/>
        <w:numPr>
          <w:ilvl w:val="0"/>
          <w:numId w:val="10"/>
        </w:numPr>
        <w:spacing w:line="360" w:lineRule="auto"/>
        <w:ind w:firstLine="360"/>
        <w:rPr>
          <w:rFonts w:ascii="Times New Roman" w:hAnsi="Times New Roman"/>
          <w:sz w:val="28"/>
          <w:szCs w:val="28"/>
        </w:rPr>
      </w:pPr>
      <w:r w:rsidRPr="00DD2E8B">
        <w:rPr>
          <w:rFonts w:ascii="Times New Roman" w:hAnsi="Times New Roman"/>
          <w:sz w:val="28"/>
          <w:szCs w:val="28"/>
        </w:rPr>
        <w:t>Yes</w:t>
      </w:r>
    </w:p>
    <w:p w:rsidR="000E2909" w:rsidRPr="00DD2E8B" w:rsidRDefault="000E2909" w:rsidP="00DD2E8B">
      <w:pPr>
        <w:pStyle w:val="ListParagraph"/>
        <w:numPr>
          <w:ilvl w:val="0"/>
          <w:numId w:val="10"/>
        </w:numPr>
        <w:spacing w:line="360" w:lineRule="auto"/>
        <w:ind w:firstLine="360"/>
        <w:rPr>
          <w:rFonts w:ascii="Times New Roman" w:hAnsi="Times New Roman"/>
          <w:sz w:val="28"/>
          <w:szCs w:val="28"/>
        </w:rPr>
      </w:pPr>
      <w:r w:rsidRPr="00DD2E8B">
        <w:rPr>
          <w:rFonts w:ascii="Times New Roman" w:hAnsi="Times New Roman"/>
          <w:sz w:val="28"/>
          <w:szCs w:val="28"/>
        </w:rPr>
        <w:t>No</w:t>
      </w:r>
    </w:p>
    <w:p w:rsidR="000E2909" w:rsidRPr="00DD2E8B" w:rsidRDefault="000E2909" w:rsidP="00DD2E8B">
      <w:pPr>
        <w:pStyle w:val="ListParagraph"/>
        <w:numPr>
          <w:ilvl w:val="0"/>
          <w:numId w:val="10"/>
        </w:numPr>
        <w:spacing w:line="360" w:lineRule="auto"/>
        <w:ind w:firstLine="360"/>
        <w:rPr>
          <w:rFonts w:ascii="Times New Roman" w:hAnsi="Times New Roman"/>
          <w:sz w:val="28"/>
          <w:szCs w:val="28"/>
        </w:rPr>
      </w:pPr>
      <w:r w:rsidRPr="00DD2E8B">
        <w:rPr>
          <w:rFonts w:ascii="Times New Roman" w:hAnsi="Times New Roman"/>
          <w:sz w:val="28"/>
          <w:szCs w:val="28"/>
        </w:rPr>
        <w:t>Maybe</w:t>
      </w:r>
    </w:p>
    <w:p w:rsidR="00264CE0" w:rsidRDefault="00264CE0" w:rsidP="00DD2E8B">
      <w:pPr>
        <w:rPr>
          <w:rFonts w:ascii="Times New Roman" w:hAnsi="Times New Roman"/>
          <w:sz w:val="28"/>
          <w:szCs w:val="28"/>
        </w:rPr>
      </w:pPr>
    </w:p>
    <w:p w:rsidR="00264CE0" w:rsidRDefault="00264CE0" w:rsidP="00DD2E8B">
      <w:pPr>
        <w:pStyle w:val="ListParagraph"/>
        <w:numPr>
          <w:ilvl w:val="0"/>
          <w:numId w:val="4"/>
        </w:numPr>
        <w:rPr>
          <w:rFonts w:ascii="Times New Roman" w:hAnsi="Times New Roman"/>
          <w:sz w:val="28"/>
          <w:szCs w:val="28"/>
        </w:rPr>
      </w:pPr>
      <w:r w:rsidRPr="00DD2E8B">
        <w:rPr>
          <w:rFonts w:ascii="Times New Roman" w:hAnsi="Times New Roman"/>
          <w:sz w:val="28"/>
          <w:szCs w:val="28"/>
        </w:rPr>
        <w:t>Please circle a</w:t>
      </w:r>
      <w:r w:rsidR="000E2909" w:rsidRPr="00DD2E8B">
        <w:rPr>
          <w:rFonts w:ascii="Times New Roman" w:hAnsi="Times New Roman"/>
          <w:sz w:val="28"/>
          <w:szCs w:val="28"/>
        </w:rPr>
        <w:t>ll that are examples of good</w:t>
      </w:r>
      <w:r w:rsidRPr="00DD2E8B">
        <w:rPr>
          <w:rFonts w:ascii="Times New Roman" w:hAnsi="Times New Roman"/>
          <w:sz w:val="28"/>
          <w:szCs w:val="28"/>
        </w:rPr>
        <w:t xml:space="preserve"> interpersonal skills:</w:t>
      </w:r>
    </w:p>
    <w:p w:rsidR="00DD2E8B" w:rsidRPr="00DD2E8B" w:rsidRDefault="00DD2E8B" w:rsidP="00DD2E8B">
      <w:pPr>
        <w:pStyle w:val="ListParagraph"/>
        <w:rPr>
          <w:rFonts w:ascii="Times New Roman" w:hAnsi="Times New Roman"/>
          <w:sz w:val="28"/>
          <w:szCs w:val="28"/>
        </w:rPr>
      </w:pPr>
    </w:p>
    <w:p w:rsidR="006919F4"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Being a good listener</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Being bossy</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Being polite</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Arguing with someone</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Being respectful</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Hitting or pushing someone</w:t>
      </w:r>
    </w:p>
    <w:p w:rsidR="000E2909" w:rsidRPr="00DD2E8B" w:rsidRDefault="000E2909" w:rsidP="00DD2E8B">
      <w:pPr>
        <w:pStyle w:val="ListParagraph"/>
        <w:numPr>
          <w:ilvl w:val="1"/>
          <w:numId w:val="9"/>
        </w:numPr>
        <w:rPr>
          <w:rFonts w:ascii="Times New Roman" w:hAnsi="Times New Roman"/>
          <w:sz w:val="28"/>
          <w:szCs w:val="28"/>
        </w:rPr>
      </w:pPr>
      <w:r w:rsidRPr="00DD2E8B">
        <w:rPr>
          <w:rFonts w:ascii="Times New Roman" w:hAnsi="Times New Roman"/>
          <w:sz w:val="28"/>
          <w:szCs w:val="28"/>
        </w:rPr>
        <w:t>Calling someone names</w:t>
      </w:r>
    </w:p>
    <w:p w:rsidR="000E2909" w:rsidRDefault="000E2909" w:rsidP="00DD2E8B">
      <w:pPr>
        <w:rPr>
          <w:rFonts w:ascii="Times New Roman" w:hAnsi="Times New Roman"/>
          <w:sz w:val="28"/>
          <w:szCs w:val="28"/>
        </w:rPr>
      </w:pPr>
    </w:p>
    <w:p w:rsidR="000E2909" w:rsidRPr="00DD2E8B" w:rsidRDefault="000E2909" w:rsidP="00DD2E8B">
      <w:pPr>
        <w:pStyle w:val="ListParagraph"/>
        <w:numPr>
          <w:ilvl w:val="0"/>
          <w:numId w:val="4"/>
        </w:numPr>
        <w:rPr>
          <w:rFonts w:ascii="Times New Roman" w:hAnsi="Times New Roman"/>
          <w:sz w:val="28"/>
          <w:szCs w:val="28"/>
        </w:rPr>
      </w:pPr>
      <w:r w:rsidRPr="00DD2E8B">
        <w:rPr>
          <w:rFonts w:ascii="Times New Roman" w:hAnsi="Times New Roman"/>
          <w:sz w:val="28"/>
          <w:szCs w:val="28"/>
        </w:rPr>
        <w:t xml:space="preserve">Please list three good interpersonal skills you </w:t>
      </w:r>
      <w:r w:rsidR="00D16374" w:rsidRPr="00DD2E8B">
        <w:rPr>
          <w:rFonts w:ascii="Times New Roman" w:hAnsi="Times New Roman"/>
          <w:sz w:val="28"/>
          <w:szCs w:val="28"/>
        </w:rPr>
        <w:t xml:space="preserve">learned that you </w:t>
      </w:r>
      <w:r w:rsidRPr="00DD2E8B">
        <w:rPr>
          <w:rFonts w:ascii="Times New Roman" w:hAnsi="Times New Roman"/>
          <w:sz w:val="28"/>
          <w:szCs w:val="28"/>
        </w:rPr>
        <w:t>will use with your friends.</w:t>
      </w:r>
    </w:p>
    <w:p w:rsidR="000E2909" w:rsidRDefault="000E2909" w:rsidP="00DD2E8B">
      <w:pPr>
        <w:rPr>
          <w:rFonts w:ascii="Times New Roman" w:hAnsi="Times New Roman"/>
          <w:sz w:val="28"/>
          <w:szCs w:val="28"/>
        </w:rPr>
      </w:pPr>
    </w:p>
    <w:p w:rsidR="000E2909" w:rsidRDefault="000E2909" w:rsidP="00DD2E8B">
      <w:pPr>
        <w:ind w:firstLine="720"/>
        <w:rPr>
          <w:rFonts w:ascii="Times New Roman" w:hAnsi="Times New Roman"/>
          <w:sz w:val="28"/>
          <w:szCs w:val="28"/>
        </w:rPr>
      </w:pPr>
      <w:r>
        <w:rPr>
          <w:rFonts w:ascii="Times New Roman" w:hAnsi="Times New Roman"/>
          <w:sz w:val="28"/>
          <w:szCs w:val="28"/>
        </w:rPr>
        <w:t>1)</w:t>
      </w:r>
    </w:p>
    <w:p w:rsidR="000E2909" w:rsidRDefault="000E2909" w:rsidP="00DD2E8B">
      <w:pPr>
        <w:rPr>
          <w:rFonts w:ascii="Times New Roman" w:hAnsi="Times New Roman"/>
          <w:sz w:val="28"/>
          <w:szCs w:val="28"/>
        </w:rPr>
      </w:pPr>
    </w:p>
    <w:p w:rsidR="000E2909" w:rsidRDefault="000E2909" w:rsidP="00DD2E8B">
      <w:pPr>
        <w:ind w:firstLine="720"/>
        <w:rPr>
          <w:rFonts w:ascii="Times New Roman" w:hAnsi="Times New Roman"/>
          <w:sz w:val="28"/>
          <w:szCs w:val="28"/>
        </w:rPr>
      </w:pPr>
      <w:r>
        <w:rPr>
          <w:rFonts w:ascii="Times New Roman" w:hAnsi="Times New Roman"/>
          <w:sz w:val="28"/>
          <w:szCs w:val="28"/>
        </w:rPr>
        <w:t>2)</w:t>
      </w:r>
    </w:p>
    <w:p w:rsidR="000E2909" w:rsidRDefault="000E2909" w:rsidP="00DD2E8B">
      <w:pPr>
        <w:rPr>
          <w:rFonts w:ascii="Times New Roman" w:hAnsi="Times New Roman"/>
          <w:sz w:val="28"/>
          <w:szCs w:val="28"/>
        </w:rPr>
      </w:pPr>
    </w:p>
    <w:p w:rsidR="000E2909" w:rsidRDefault="000E2909" w:rsidP="00DD2E8B">
      <w:pPr>
        <w:ind w:firstLine="720"/>
        <w:rPr>
          <w:rFonts w:ascii="Times New Roman" w:hAnsi="Times New Roman"/>
          <w:sz w:val="28"/>
          <w:szCs w:val="28"/>
        </w:rPr>
      </w:pPr>
      <w:r>
        <w:rPr>
          <w:rFonts w:ascii="Times New Roman" w:hAnsi="Times New Roman"/>
          <w:sz w:val="28"/>
          <w:szCs w:val="28"/>
        </w:rPr>
        <w:t xml:space="preserve">3) </w:t>
      </w:r>
    </w:p>
    <w:p w:rsidR="006919F4" w:rsidRDefault="006919F4" w:rsidP="00DD2E8B">
      <w:pPr>
        <w:rPr>
          <w:rFonts w:ascii="Times New Roman" w:hAnsi="Times New Roman"/>
          <w:sz w:val="28"/>
          <w:szCs w:val="28"/>
        </w:rPr>
      </w:pPr>
    </w:p>
    <w:p w:rsidR="006919F4" w:rsidRDefault="006919F4" w:rsidP="00DD2E8B">
      <w:pPr>
        <w:pStyle w:val="ListParagraph"/>
        <w:numPr>
          <w:ilvl w:val="0"/>
          <w:numId w:val="4"/>
        </w:numPr>
        <w:rPr>
          <w:rFonts w:ascii="Times New Roman" w:hAnsi="Times New Roman"/>
          <w:sz w:val="28"/>
          <w:szCs w:val="28"/>
        </w:rPr>
      </w:pPr>
      <w:r w:rsidRPr="00DD2E8B">
        <w:rPr>
          <w:rFonts w:ascii="Times New Roman" w:hAnsi="Times New Roman"/>
          <w:sz w:val="28"/>
          <w:szCs w:val="28"/>
        </w:rPr>
        <w:t>Do you feel that you can identify a school counselor and go to them for help? Please circle.</w:t>
      </w:r>
    </w:p>
    <w:p w:rsidR="00DD2E8B" w:rsidRPr="00DD2E8B" w:rsidRDefault="00DD2E8B" w:rsidP="00DD2E8B">
      <w:pPr>
        <w:pStyle w:val="ListParagraph"/>
        <w:rPr>
          <w:rFonts w:ascii="Times New Roman" w:hAnsi="Times New Roman"/>
          <w:sz w:val="28"/>
          <w:szCs w:val="28"/>
        </w:rPr>
      </w:pPr>
    </w:p>
    <w:p w:rsidR="006919F4" w:rsidRPr="00DD2E8B" w:rsidRDefault="006919F4" w:rsidP="00DD2E8B">
      <w:pPr>
        <w:pStyle w:val="ListParagraph"/>
        <w:numPr>
          <w:ilvl w:val="0"/>
          <w:numId w:val="13"/>
        </w:numPr>
        <w:ind w:firstLine="360"/>
        <w:rPr>
          <w:rFonts w:ascii="Times New Roman" w:hAnsi="Times New Roman"/>
          <w:sz w:val="28"/>
          <w:szCs w:val="28"/>
        </w:rPr>
      </w:pPr>
      <w:r w:rsidRPr="00DD2E8B">
        <w:rPr>
          <w:rFonts w:ascii="Times New Roman" w:hAnsi="Times New Roman"/>
          <w:sz w:val="28"/>
          <w:szCs w:val="28"/>
        </w:rPr>
        <w:t>Yes</w:t>
      </w:r>
    </w:p>
    <w:p w:rsidR="006919F4" w:rsidRPr="00DD2E8B" w:rsidRDefault="006919F4" w:rsidP="00DD2E8B">
      <w:pPr>
        <w:pStyle w:val="ListParagraph"/>
        <w:numPr>
          <w:ilvl w:val="0"/>
          <w:numId w:val="13"/>
        </w:numPr>
        <w:ind w:firstLine="360"/>
        <w:rPr>
          <w:rFonts w:ascii="Times New Roman" w:hAnsi="Times New Roman"/>
          <w:sz w:val="28"/>
          <w:szCs w:val="28"/>
        </w:rPr>
      </w:pPr>
      <w:r w:rsidRPr="00DD2E8B">
        <w:rPr>
          <w:rFonts w:ascii="Times New Roman" w:hAnsi="Times New Roman"/>
          <w:sz w:val="28"/>
          <w:szCs w:val="28"/>
        </w:rPr>
        <w:t>No</w:t>
      </w:r>
    </w:p>
    <w:p w:rsidR="006919F4" w:rsidRPr="00DD2E8B" w:rsidRDefault="006919F4" w:rsidP="00DD2E8B">
      <w:pPr>
        <w:pStyle w:val="ListParagraph"/>
        <w:numPr>
          <w:ilvl w:val="0"/>
          <w:numId w:val="13"/>
        </w:numPr>
        <w:ind w:firstLine="360"/>
        <w:rPr>
          <w:rFonts w:ascii="Times New Roman" w:hAnsi="Times New Roman"/>
          <w:sz w:val="28"/>
          <w:szCs w:val="28"/>
        </w:rPr>
      </w:pPr>
      <w:r w:rsidRPr="00DD2E8B">
        <w:rPr>
          <w:rFonts w:ascii="Times New Roman" w:hAnsi="Times New Roman"/>
          <w:sz w:val="28"/>
          <w:szCs w:val="28"/>
        </w:rPr>
        <w:t>Maybe</w:t>
      </w:r>
    </w:p>
    <w:p w:rsidR="006919F4" w:rsidRDefault="006919F4" w:rsidP="00DD2E8B">
      <w:pPr>
        <w:rPr>
          <w:rFonts w:ascii="Times New Roman" w:hAnsi="Times New Roman"/>
          <w:sz w:val="28"/>
          <w:szCs w:val="28"/>
        </w:rPr>
      </w:pPr>
    </w:p>
    <w:p w:rsidR="006919F4" w:rsidRDefault="006919F4" w:rsidP="00DD2E8B">
      <w:pPr>
        <w:pStyle w:val="ListParagraph"/>
        <w:numPr>
          <w:ilvl w:val="0"/>
          <w:numId w:val="4"/>
        </w:numPr>
        <w:rPr>
          <w:rFonts w:ascii="Times New Roman" w:hAnsi="Times New Roman"/>
          <w:sz w:val="28"/>
          <w:szCs w:val="28"/>
        </w:rPr>
      </w:pPr>
      <w:r w:rsidRPr="00DD2E8B">
        <w:rPr>
          <w:rFonts w:ascii="Times New Roman" w:hAnsi="Times New Roman"/>
          <w:sz w:val="28"/>
          <w:szCs w:val="28"/>
        </w:rPr>
        <w:t>If known, please list two services that the counseling department provides.</w:t>
      </w:r>
    </w:p>
    <w:p w:rsidR="00DD2E8B" w:rsidRPr="00DD2E8B" w:rsidRDefault="00DD2E8B" w:rsidP="00DD2E8B">
      <w:pPr>
        <w:pStyle w:val="ListParagraph"/>
        <w:rPr>
          <w:rFonts w:ascii="Times New Roman" w:hAnsi="Times New Roman"/>
          <w:sz w:val="28"/>
          <w:szCs w:val="28"/>
        </w:rPr>
      </w:pPr>
    </w:p>
    <w:p w:rsidR="006919F4" w:rsidRDefault="006919F4" w:rsidP="00DD2E8B">
      <w:pPr>
        <w:rPr>
          <w:rFonts w:ascii="Times New Roman" w:hAnsi="Times New Roman"/>
          <w:sz w:val="28"/>
          <w:szCs w:val="28"/>
        </w:rPr>
      </w:pPr>
      <w:r>
        <w:rPr>
          <w:rFonts w:ascii="Times New Roman" w:hAnsi="Times New Roman"/>
          <w:sz w:val="28"/>
          <w:szCs w:val="28"/>
        </w:rPr>
        <w:tab/>
        <w:t>1)</w:t>
      </w:r>
    </w:p>
    <w:p w:rsidR="006919F4" w:rsidRDefault="006919F4" w:rsidP="00DD2E8B">
      <w:pPr>
        <w:rPr>
          <w:rFonts w:ascii="Times New Roman" w:hAnsi="Times New Roman"/>
          <w:sz w:val="28"/>
          <w:szCs w:val="28"/>
        </w:rPr>
      </w:pPr>
    </w:p>
    <w:p w:rsidR="00205277" w:rsidRPr="00623375" w:rsidRDefault="006919F4" w:rsidP="00DD2E8B">
      <w:pPr>
        <w:rPr>
          <w:rFonts w:ascii="Frutiger 55 Roman" w:hAnsi="Frutiger 55 Roman"/>
          <w:sz w:val="21"/>
          <w:szCs w:val="21"/>
        </w:rPr>
      </w:pPr>
      <w:r>
        <w:rPr>
          <w:rFonts w:ascii="Times New Roman" w:hAnsi="Times New Roman"/>
          <w:sz w:val="28"/>
          <w:szCs w:val="28"/>
        </w:rPr>
        <w:tab/>
        <w:t xml:space="preserve">2) </w:t>
      </w:r>
    </w:p>
    <w:sectPr w:rsidR="00205277" w:rsidRPr="00623375" w:rsidSect="00610EC8">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C2" w:rsidRDefault="00D14DC2">
      <w:r>
        <w:separator/>
      </w:r>
    </w:p>
  </w:endnote>
  <w:endnote w:type="continuationSeparator" w:id="0">
    <w:p w:rsidR="00D14DC2" w:rsidRDefault="00D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Frutiger 65 Bold">
    <w:altName w:val="Cambria"/>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C2" w:rsidRDefault="00D14DC2">
      <w:r>
        <w:separator/>
      </w:r>
    </w:p>
  </w:footnote>
  <w:footnote w:type="continuationSeparator" w:id="0">
    <w:p w:rsidR="00D14DC2" w:rsidRDefault="00D1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C" w:rsidRDefault="00216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C" w:rsidRDefault="00216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A3"/>
    <w:multiLevelType w:val="hybridMultilevel"/>
    <w:tmpl w:val="547C9988"/>
    <w:lvl w:ilvl="0" w:tplc="D0165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27E9"/>
    <w:multiLevelType w:val="hybridMultilevel"/>
    <w:tmpl w:val="BC90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24184"/>
    <w:multiLevelType w:val="hybridMultilevel"/>
    <w:tmpl w:val="5BF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40BE"/>
    <w:multiLevelType w:val="hybridMultilevel"/>
    <w:tmpl w:val="1F568A26"/>
    <w:lvl w:ilvl="0" w:tplc="0409000F">
      <w:start w:val="1"/>
      <w:numFmt w:val="decimal"/>
      <w:lvlText w:val="%1."/>
      <w:lvlJc w:val="left"/>
      <w:pPr>
        <w:ind w:left="720" w:hanging="360"/>
      </w:pPr>
    </w:lvl>
    <w:lvl w:ilvl="1" w:tplc="31FE2F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25A22"/>
    <w:multiLevelType w:val="hybridMultilevel"/>
    <w:tmpl w:val="0C9E4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97664"/>
    <w:multiLevelType w:val="hybridMultilevel"/>
    <w:tmpl w:val="40DA6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D5EBA"/>
    <w:multiLevelType w:val="hybridMultilevel"/>
    <w:tmpl w:val="43B4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7AAC"/>
    <w:multiLevelType w:val="hybridMultilevel"/>
    <w:tmpl w:val="EB7EB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617D"/>
    <w:multiLevelType w:val="hybridMultilevel"/>
    <w:tmpl w:val="85E4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17812"/>
    <w:multiLevelType w:val="hybridMultilevel"/>
    <w:tmpl w:val="24E6D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B53FF"/>
    <w:multiLevelType w:val="hybridMultilevel"/>
    <w:tmpl w:val="902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C19D9"/>
    <w:multiLevelType w:val="hybridMultilevel"/>
    <w:tmpl w:val="8730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27D5D"/>
    <w:multiLevelType w:val="hybridMultilevel"/>
    <w:tmpl w:val="429E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4A3F3F"/>
    <w:multiLevelType w:val="hybridMultilevel"/>
    <w:tmpl w:val="095A10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15D93"/>
    <w:multiLevelType w:val="hybridMultilevel"/>
    <w:tmpl w:val="476A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77865"/>
    <w:multiLevelType w:val="hybridMultilevel"/>
    <w:tmpl w:val="D3480BB2"/>
    <w:lvl w:ilvl="0" w:tplc="13CA73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70E78"/>
    <w:multiLevelType w:val="hybridMultilevel"/>
    <w:tmpl w:val="AB5ED2FE"/>
    <w:lvl w:ilvl="0" w:tplc="0409000F">
      <w:start w:val="1"/>
      <w:numFmt w:val="decimal"/>
      <w:lvlText w:val="%1."/>
      <w:lvlJc w:val="left"/>
      <w:pPr>
        <w:ind w:left="720" w:hanging="360"/>
      </w:pPr>
    </w:lvl>
    <w:lvl w:ilvl="1" w:tplc="23CCAC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6"/>
  </w:num>
  <w:num w:numId="5">
    <w:abstractNumId w:val="9"/>
  </w:num>
  <w:num w:numId="6">
    <w:abstractNumId w:val="6"/>
  </w:num>
  <w:num w:numId="7">
    <w:abstractNumId w:val="4"/>
  </w:num>
  <w:num w:numId="8">
    <w:abstractNumId w:val="2"/>
  </w:num>
  <w:num w:numId="9">
    <w:abstractNumId w:val="11"/>
  </w:num>
  <w:num w:numId="10">
    <w:abstractNumId w:val="7"/>
  </w:num>
  <w:num w:numId="11">
    <w:abstractNumId w:val="8"/>
  </w:num>
  <w:num w:numId="12">
    <w:abstractNumId w:val="1"/>
  </w:num>
  <w:num w:numId="13">
    <w:abstractNumId w:val="5"/>
  </w:num>
  <w:num w:numId="14">
    <w:abstractNumId w:val="0"/>
  </w:num>
  <w:num w:numId="15">
    <w:abstractNumId w:val="1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75"/>
    <w:rsid w:val="00011D2C"/>
    <w:rsid w:val="000D41A2"/>
    <w:rsid w:val="000E2909"/>
    <w:rsid w:val="001002A4"/>
    <w:rsid w:val="00132930"/>
    <w:rsid w:val="00205277"/>
    <w:rsid w:val="0021622C"/>
    <w:rsid w:val="00243865"/>
    <w:rsid w:val="00264CE0"/>
    <w:rsid w:val="00267734"/>
    <w:rsid w:val="002B46BE"/>
    <w:rsid w:val="002E0C64"/>
    <w:rsid w:val="003757D6"/>
    <w:rsid w:val="00392842"/>
    <w:rsid w:val="003A58E5"/>
    <w:rsid w:val="003E0F96"/>
    <w:rsid w:val="0041497F"/>
    <w:rsid w:val="00477BC7"/>
    <w:rsid w:val="00485625"/>
    <w:rsid w:val="004D5B20"/>
    <w:rsid w:val="005C7C16"/>
    <w:rsid w:val="00610EC8"/>
    <w:rsid w:val="00623375"/>
    <w:rsid w:val="006410C3"/>
    <w:rsid w:val="006919F4"/>
    <w:rsid w:val="0070041D"/>
    <w:rsid w:val="007D4569"/>
    <w:rsid w:val="00866FF6"/>
    <w:rsid w:val="00927721"/>
    <w:rsid w:val="00AB2B55"/>
    <w:rsid w:val="00AB7577"/>
    <w:rsid w:val="00B17084"/>
    <w:rsid w:val="00B33105"/>
    <w:rsid w:val="00B40ED9"/>
    <w:rsid w:val="00C07B3A"/>
    <w:rsid w:val="00C1157D"/>
    <w:rsid w:val="00CE77D5"/>
    <w:rsid w:val="00D04B24"/>
    <w:rsid w:val="00D14DC2"/>
    <w:rsid w:val="00D16374"/>
    <w:rsid w:val="00DC039B"/>
    <w:rsid w:val="00DD2E8B"/>
    <w:rsid w:val="00DD3800"/>
    <w:rsid w:val="00D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7734"/>
    <w:rPr>
      <w:sz w:val="24"/>
      <w:szCs w:val="24"/>
    </w:rPr>
  </w:style>
  <w:style w:type="paragraph" w:styleId="Heading3">
    <w:name w:val="heading 3"/>
    <w:basedOn w:val="Normal"/>
    <w:next w:val="Normal"/>
    <w:link w:val="Heading3Char"/>
    <w:uiPriority w:val="9"/>
    <w:semiHidden/>
    <w:unhideWhenUsed/>
    <w:qFormat/>
    <w:rsid w:val="00205277"/>
    <w:pPr>
      <w:keepNext/>
      <w:keepLines/>
      <w:spacing w:before="20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5"/>
    <w:rPr>
      <w:rFonts w:ascii="Lucida Grande" w:hAnsi="Lucida Grande"/>
      <w:sz w:val="18"/>
      <w:szCs w:val="18"/>
    </w:rPr>
  </w:style>
  <w:style w:type="character" w:customStyle="1" w:styleId="BalloonTextChar">
    <w:name w:val="Balloon Text Char"/>
    <w:link w:val="BalloonText"/>
    <w:uiPriority w:val="99"/>
    <w:semiHidden/>
    <w:rsid w:val="00DF65D5"/>
    <w:rPr>
      <w:rFonts w:ascii="Lucida Grande" w:hAnsi="Lucida Grande" w:cs="Lucida Grande"/>
      <w:sz w:val="18"/>
      <w:szCs w:val="18"/>
    </w:rPr>
  </w:style>
  <w:style w:type="paragraph" w:styleId="Header">
    <w:name w:val="header"/>
    <w:basedOn w:val="Normal"/>
    <w:link w:val="HeaderChar"/>
    <w:unhideWhenUsed/>
    <w:rsid w:val="00CE77D5"/>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E77D5"/>
    <w:rPr>
      <w:rFonts w:ascii="Calibri" w:eastAsia="Calibri" w:hAnsi="Calibri" w:cs="Times New Roman"/>
      <w:sz w:val="24"/>
      <w:szCs w:val="24"/>
    </w:rPr>
  </w:style>
  <w:style w:type="paragraph" w:styleId="ListParagraph">
    <w:name w:val="List Paragraph"/>
    <w:basedOn w:val="Normal"/>
    <w:uiPriority w:val="34"/>
    <w:qFormat/>
    <w:rsid w:val="00CE77D5"/>
    <w:pPr>
      <w:ind w:left="720"/>
      <w:contextualSpacing/>
    </w:pPr>
    <w:rPr>
      <w:rFonts w:ascii="Calibri" w:eastAsia="Calibri" w:hAnsi="Calibri"/>
    </w:rPr>
  </w:style>
  <w:style w:type="paragraph" w:styleId="NoSpacing">
    <w:name w:val="No Spacing"/>
    <w:uiPriority w:val="1"/>
    <w:qFormat/>
    <w:rsid w:val="00243865"/>
    <w:rPr>
      <w:rFonts w:ascii="Calibri" w:eastAsia="Calibri" w:hAnsi="Calibri"/>
      <w:sz w:val="22"/>
      <w:szCs w:val="22"/>
    </w:rPr>
  </w:style>
  <w:style w:type="character" w:customStyle="1" w:styleId="Heading3Char">
    <w:name w:val="Heading 3 Char"/>
    <w:basedOn w:val="DefaultParagraphFont"/>
    <w:link w:val="Heading3"/>
    <w:uiPriority w:val="9"/>
    <w:semiHidden/>
    <w:rsid w:val="00205277"/>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7734"/>
    <w:rPr>
      <w:sz w:val="24"/>
      <w:szCs w:val="24"/>
    </w:rPr>
  </w:style>
  <w:style w:type="paragraph" w:styleId="Heading3">
    <w:name w:val="heading 3"/>
    <w:basedOn w:val="Normal"/>
    <w:next w:val="Normal"/>
    <w:link w:val="Heading3Char"/>
    <w:uiPriority w:val="9"/>
    <w:semiHidden/>
    <w:unhideWhenUsed/>
    <w:qFormat/>
    <w:rsid w:val="00205277"/>
    <w:pPr>
      <w:keepNext/>
      <w:keepLines/>
      <w:spacing w:before="20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5"/>
    <w:rPr>
      <w:rFonts w:ascii="Lucida Grande" w:hAnsi="Lucida Grande"/>
      <w:sz w:val="18"/>
      <w:szCs w:val="18"/>
    </w:rPr>
  </w:style>
  <w:style w:type="character" w:customStyle="1" w:styleId="BalloonTextChar">
    <w:name w:val="Balloon Text Char"/>
    <w:link w:val="BalloonText"/>
    <w:uiPriority w:val="99"/>
    <w:semiHidden/>
    <w:rsid w:val="00DF65D5"/>
    <w:rPr>
      <w:rFonts w:ascii="Lucida Grande" w:hAnsi="Lucida Grande" w:cs="Lucida Grande"/>
      <w:sz w:val="18"/>
      <w:szCs w:val="18"/>
    </w:rPr>
  </w:style>
  <w:style w:type="paragraph" w:styleId="Header">
    <w:name w:val="header"/>
    <w:basedOn w:val="Normal"/>
    <w:link w:val="HeaderChar"/>
    <w:unhideWhenUsed/>
    <w:rsid w:val="00CE77D5"/>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E77D5"/>
    <w:rPr>
      <w:rFonts w:ascii="Calibri" w:eastAsia="Calibri" w:hAnsi="Calibri" w:cs="Times New Roman"/>
      <w:sz w:val="24"/>
      <w:szCs w:val="24"/>
    </w:rPr>
  </w:style>
  <w:style w:type="paragraph" w:styleId="ListParagraph">
    <w:name w:val="List Paragraph"/>
    <w:basedOn w:val="Normal"/>
    <w:uiPriority w:val="34"/>
    <w:qFormat/>
    <w:rsid w:val="00CE77D5"/>
    <w:pPr>
      <w:ind w:left="720"/>
      <w:contextualSpacing/>
    </w:pPr>
    <w:rPr>
      <w:rFonts w:ascii="Calibri" w:eastAsia="Calibri" w:hAnsi="Calibri"/>
    </w:rPr>
  </w:style>
  <w:style w:type="paragraph" w:styleId="NoSpacing">
    <w:name w:val="No Spacing"/>
    <w:uiPriority w:val="1"/>
    <w:qFormat/>
    <w:rsid w:val="00243865"/>
    <w:rPr>
      <w:rFonts w:ascii="Calibri" w:eastAsia="Calibri" w:hAnsi="Calibri"/>
      <w:sz w:val="22"/>
      <w:szCs w:val="22"/>
    </w:rPr>
  </w:style>
  <w:style w:type="character" w:customStyle="1" w:styleId="Heading3Char">
    <w:name w:val="Heading 3 Char"/>
    <w:basedOn w:val="DefaultParagraphFont"/>
    <w:link w:val="Heading3"/>
    <w:uiPriority w:val="9"/>
    <w:semiHidden/>
    <w:rsid w:val="00205277"/>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Bridgid Titley</cp:lastModifiedBy>
  <cp:revision>2</cp:revision>
  <cp:lastPrinted>2013-05-27T18:07:00Z</cp:lastPrinted>
  <dcterms:created xsi:type="dcterms:W3CDTF">2013-05-27T18:07:00Z</dcterms:created>
  <dcterms:modified xsi:type="dcterms:W3CDTF">2013-05-27T18:07:00Z</dcterms:modified>
</cp:coreProperties>
</file>